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04486" w:rsidRPr="00373840" w:rsidP="00504486" w14:paraId="2836F927" w14:textId="77777777">
      <w:pPr>
        <w:ind w:firstLine="709"/>
        <w:jc w:val="center"/>
        <w:rPr>
          <w:b/>
          <w:sz w:val="28"/>
          <w:szCs w:val="28"/>
          <w:lang w:eastAsia="ar-SA"/>
        </w:rPr>
      </w:pPr>
      <w:r w:rsidRPr="00373840">
        <w:rPr>
          <w:b/>
          <w:sz w:val="28"/>
          <w:szCs w:val="28"/>
          <w:lang w:eastAsia="ar-SA"/>
        </w:rPr>
        <w:t xml:space="preserve">ПОСТАНОВЛЕНИЕ № </w:t>
      </w:r>
      <w:r w:rsidRPr="00373840" w:rsidR="00A8748D">
        <w:rPr>
          <w:b/>
          <w:sz w:val="28"/>
          <w:szCs w:val="28"/>
          <w:lang w:eastAsia="ar-SA"/>
        </w:rPr>
        <w:t>0</w:t>
      </w:r>
      <w:r w:rsidRPr="00373840">
        <w:rPr>
          <w:b/>
          <w:sz w:val="28"/>
          <w:szCs w:val="28"/>
          <w:lang w:eastAsia="ar-SA"/>
        </w:rPr>
        <w:t>5-</w:t>
      </w:r>
      <w:r w:rsidR="006C420F">
        <w:rPr>
          <w:b/>
          <w:sz w:val="28"/>
          <w:szCs w:val="28"/>
          <w:lang w:eastAsia="ar-SA"/>
        </w:rPr>
        <w:t>0078</w:t>
      </w:r>
      <w:r w:rsidRPr="00373840">
        <w:rPr>
          <w:b/>
          <w:sz w:val="28"/>
          <w:szCs w:val="28"/>
          <w:lang w:eastAsia="ar-SA"/>
        </w:rPr>
        <w:t>-240</w:t>
      </w:r>
      <w:r w:rsidR="00586C4A">
        <w:rPr>
          <w:b/>
          <w:sz w:val="28"/>
          <w:szCs w:val="28"/>
          <w:lang w:eastAsia="ar-SA"/>
        </w:rPr>
        <w:t>1</w:t>
      </w:r>
      <w:r w:rsidRPr="00373840">
        <w:rPr>
          <w:b/>
          <w:sz w:val="28"/>
          <w:szCs w:val="28"/>
          <w:lang w:eastAsia="ar-SA"/>
        </w:rPr>
        <w:t>/202</w:t>
      </w:r>
      <w:r w:rsidR="006C420F">
        <w:rPr>
          <w:b/>
          <w:sz w:val="28"/>
          <w:szCs w:val="28"/>
          <w:lang w:eastAsia="ar-SA"/>
        </w:rPr>
        <w:t>6</w:t>
      </w:r>
    </w:p>
    <w:p w:rsidR="00504486" w:rsidRPr="00373840" w:rsidP="00504486" w14:paraId="600102E4" w14:textId="77777777">
      <w:pPr>
        <w:ind w:firstLine="709"/>
        <w:jc w:val="center"/>
        <w:rPr>
          <w:b/>
          <w:sz w:val="28"/>
          <w:szCs w:val="28"/>
        </w:rPr>
      </w:pPr>
      <w:r w:rsidRPr="00373840">
        <w:rPr>
          <w:b/>
          <w:sz w:val="28"/>
          <w:szCs w:val="28"/>
        </w:rPr>
        <w:t>о назначении административного наказания</w:t>
      </w:r>
    </w:p>
    <w:p w:rsidR="00504486" w:rsidRPr="00373840" w:rsidP="00504486" w14:paraId="21D8C7BC" w14:textId="77777777">
      <w:pPr>
        <w:ind w:firstLine="709"/>
        <w:jc w:val="center"/>
        <w:rPr>
          <w:b/>
          <w:sz w:val="28"/>
          <w:szCs w:val="28"/>
        </w:rPr>
      </w:pPr>
    </w:p>
    <w:p w:rsidR="00A6225F" w:rsidRPr="00373840" w14:paraId="14734826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29</w:t>
      </w:r>
      <w:r w:rsidRPr="00373840" w:rsidR="00F34297">
        <w:rPr>
          <w:rFonts w:ascii="Times New Roman" w:eastAsia="MS Mincho" w:hAnsi="Times New Roman"/>
          <w:sz w:val="28"/>
          <w:szCs w:val="28"/>
        </w:rPr>
        <w:t xml:space="preserve"> </w:t>
      </w:r>
      <w:r w:rsidR="0096574A">
        <w:rPr>
          <w:rFonts w:ascii="Times New Roman" w:eastAsia="MS Mincho" w:hAnsi="Times New Roman"/>
          <w:sz w:val="28"/>
          <w:szCs w:val="28"/>
        </w:rPr>
        <w:t>я</w:t>
      </w:r>
      <w:r>
        <w:rPr>
          <w:rFonts w:ascii="Times New Roman" w:eastAsia="MS Mincho" w:hAnsi="Times New Roman"/>
          <w:sz w:val="28"/>
          <w:szCs w:val="28"/>
        </w:rPr>
        <w:t>нваря</w:t>
      </w:r>
      <w:r w:rsidRPr="00373840" w:rsidR="00497636">
        <w:rPr>
          <w:rFonts w:ascii="Times New Roman" w:eastAsia="MS Mincho" w:hAnsi="Times New Roman"/>
          <w:sz w:val="28"/>
          <w:szCs w:val="28"/>
        </w:rPr>
        <w:t xml:space="preserve"> 20</w:t>
      </w:r>
      <w:r w:rsidRPr="00373840" w:rsidR="00D43933">
        <w:rPr>
          <w:rFonts w:ascii="Times New Roman" w:eastAsia="MS Mincho" w:hAnsi="Times New Roman"/>
          <w:sz w:val="28"/>
          <w:szCs w:val="28"/>
        </w:rPr>
        <w:t>2</w:t>
      </w:r>
      <w:r>
        <w:rPr>
          <w:rFonts w:ascii="Times New Roman" w:eastAsia="MS Mincho" w:hAnsi="Times New Roman"/>
          <w:sz w:val="28"/>
          <w:szCs w:val="28"/>
        </w:rPr>
        <w:t>6</w:t>
      </w:r>
      <w:r w:rsidRPr="00373840" w:rsidR="00F674FC">
        <w:rPr>
          <w:rFonts w:ascii="Times New Roman" w:eastAsia="MS Mincho" w:hAnsi="Times New Roman"/>
          <w:sz w:val="28"/>
          <w:szCs w:val="28"/>
        </w:rPr>
        <w:t xml:space="preserve"> г</w:t>
      </w:r>
      <w:r w:rsidRPr="00373840" w:rsidR="00D43933">
        <w:rPr>
          <w:rFonts w:ascii="Times New Roman" w:eastAsia="MS Mincho" w:hAnsi="Times New Roman"/>
          <w:sz w:val="28"/>
          <w:szCs w:val="28"/>
        </w:rPr>
        <w:t>ода</w:t>
      </w:r>
      <w:r w:rsidRPr="00373840" w:rsidR="00F674FC">
        <w:rPr>
          <w:rFonts w:ascii="Times New Roman" w:eastAsia="MS Mincho" w:hAnsi="Times New Roman"/>
          <w:sz w:val="28"/>
          <w:szCs w:val="28"/>
        </w:rPr>
        <w:t xml:space="preserve"> </w:t>
      </w:r>
      <w:r w:rsidRPr="00373840" w:rsidR="00F674FC">
        <w:rPr>
          <w:rFonts w:ascii="Times New Roman" w:eastAsia="MS Mincho" w:hAnsi="Times New Roman"/>
          <w:sz w:val="28"/>
          <w:szCs w:val="28"/>
        </w:rPr>
        <w:tab/>
      </w:r>
      <w:r w:rsidRPr="00373840" w:rsidR="00F674FC">
        <w:rPr>
          <w:rFonts w:ascii="Times New Roman" w:eastAsia="MS Mincho" w:hAnsi="Times New Roman"/>
          <w:sz w:val="28"/>
          <w:szCs w:val="28"/>
        </w:rPr>
        <w:tab/>
      </w:r>
      <w:r w:rsidRPr="00373840" w:rsidR="00F674FC">
        <w:rPr>
          <w:rFonts w:ascii="Times New Roman" w:eastAsia="MS Mincho" w:hAnsi="Times New Roman"/>
          <w:sz w:val="28"/>
          <w:szCs w:val="28"/>
        </w:rPr>
        <w:tab/>
      </w:r>
      <w:r w:rsidRPr="00373840" w:rsidR="00F674FC">
        <w:rPr>
          <w:rFonts w:ascii="Times New Roman" w:eastAsia="MS Mincho" w:hAnsi="Times New Roman"/>
          <w:sz w:val="28"/>
          <w:szCs w:val="28"/>
        </w:rPr>
        <w:tab/>
      </w:r>
      <w:r w:rsidRPr="00373840" w:rsidR="00F674FC">
        <w:rPr>
          <w:rFonts w:ascii="Times New Roman" w:eastAsia="MS Mincho" w:hAnsi="Times New Roman"/>
          <w:sz w:val="28"/>
          <w:szCs w:val="28"/>
        </w:rPr>
        <w:tab/>
      </w:r>
      <w:r w:rsidRPr="00373840" w:rsidR="00F674FC">
        <w:rPr>
          <w:rFonts w:ascii="Times New Roman" w:eastAsia="MS Mincho" w:hAnsi="Times New Roman"/>
          <w:sz w:val="28"/>
          <w:szCs w:val="28"/>
        </w:rPr>
        <w:tab/>
      </w:r>
      <w:r w:rsidRPr="00373840" w:rsidR="00F674FC">
        <w:rPr>
          <w:rFonts w:ascii="Times New Roman" w:eastAsia="MS Mincho" w:hAnsi="Times New Roman"/>
          <w:sz w:val="28"/>
          <w:szCs w:val="28"/>
        </w:rPr>
        <w:tab/>
        <w:t xml:space="preserve">    </w:t>
      </w:r>
      <w:r w:rsidRPr="00373840" w:rsidR="000415B9">
        <w:rPr>
          <w:rFonts w:ascii="Times New Roman" w:eastAsia="MS Mincho" w:hAnsi="Times New Roman"/>
          <w:sz w:val="28"/>
          <w:szCs w:val="28"/>
        </w:rPr>
        <w:t xml:space="preserve">       </w:t>
      </w:r>
      <w:r w:rsidRPr="00373840" w:rsidR="00D43933">
        <w:rPr>
          <w:rFonts w:ascii="Times New Roman" w:eastAsia="MS Mincho" w:hAnsi="Times New Roman"/>
          <w:sz w:val="28"/>
          <w:szCs w:val="28"/>
        </w:rPr>
        <w:t xml:space="preserve">  </w:t>
      </w:r>
      <w:r w:rsidRPr="00373840" w:rsidR="00F674FC">
        <w:rPr>
          <w:rFonts w:ascii="Times New Roman" w:eastAsia="MS Mincho" w:hAnsi="Times New Roman"/>
          <w:sz w:val="28"/>
          <w:szCs w:val="28"/>
        </w:rPr>
        <w:t>г. Пыть-Ях</w:t>
      </w:r>
    </w:p>
    <w:p w:rsidR="00D43933" w:rsidRPr="00373840" w:rsidP="00D43933" w14:paraId="25A38CE8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165721" w:rsidP="007B7EEA" w14:paraId="0E61757A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373840" w:rsidR="007B7EEA">
        <w:rPr>
          <w:rFonts w:eastAsia="MS Mincho"/>
          <w:sz w:val="28"/>
          <w:szCs w:val="28"/>
        </w:rPr>
        <w:t xml:space="preserve">ировой судья судебного участка № 1 </w:t>
      </w:r>
      <w:r w:rsidRPr="00373840" w:rsidR="007B7EEA">
        <w:rPr>
          <w:rFonts w:eastAsia="MS Mincho"/>
          <w:sz w:val="28"/>
          <w:szCs w:val="28"/>
        </w:rPr>
        <w:t>Пыть-Яхского</w:t>
      </w:r>
      <w:r w:rsidRPr="00373840" w:rsidR="007B7EEA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Костарева Е.И., находящийся по адресу: 628380, ХМАО-Югра, г. Пыть-Ях, 2 </w:t>
      </w:r>
      <w:r w:rsidRPr="00373840" w:rsidR="007B7EEA">
        <w:rPr>
          <w:rFonts w:eastAsia="MS Mincho"/>
          <w:sz w:val="28"/>
          <w:szCs w:val="28"/>
        </w:rPr>
        <w:t>мкр</w:t>
      </w:r>
      <w:r w:rsidRPr="00373840" w:rsidR="007B7EEA">
        <w:rPr>
          <w:rFonts w:eastAsia="MS Mincho"/>
          <w:sz w:val="28"/>
          <w:szCs w:val="28"/>
        </w:rPr>
        <w:t>., д. 4,</w:t>
      </w:r>
    </w:p>
    <w:p w:rsidR="007B7EEA" w:rsidRPr="00373840" w:rsidP="007B7EEA" w14:paraId="4BE490F4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373840">
        <w:rPr>
          <w:rFonts w:eastAsia="MS Mincho"/>
          <w:sz w:val="28"/>
          <w:szCs w:val="28"/>
        </w:rPr>
        <w:t xml:space="preserve">рассмотрев в открытом судебном заседании дело об административном правонарушении, предусмотренном ч. 1 ст. </w:t>
      </w:r>
      <w:r w:rsidRPr="00373840" w:rsidR="00A8748D">
        <w:rPr>
          <w:rFonts w:eastAsia="MS Mincho"/>
          <w:sz w:val="28"/>
          <w:szCs w:val="28"/>
        </w:rPr>
        <w:t>20.35</w:t>
      </w:r>
      <w:r w:rsidRPr="00373840">
        <w:rPr>
          <w:rFonts w:eastAsia="MS Mincho"/>
          <w:sz w:val="28"/>
          <w:szCs w:val="28"/>
        </w:rPr>
        <w:t xml:space="preserve"> Кодекса Российской Федерации об административных правонарушениях в отношении </w:t>
      </w:r>
    </w:p>
    <w:p w:rsidR="00366482" w:rsidP="00F53C94" w14:paraId="1A99ACFF" w14:textId="03D8D55D">
      <w:pPr>
        <w:ind w:left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Курячей</w:t>
      </w:r>
      <w:r>
        <w:rPr>
          <w:rFonts w:eastAsia="MS Mincho"/>
          <w:sz w:val="28"/>
          <w:szCs w:val="28"/>
        </w:rPr>
        <w:t xml:space="preserve"> Тамары Николаевны</w:t>
      </w:r>
      <w:r w:rsidRPr="00373840" w:rsidR="00317B78">
        <w:rPr>
          <w:rFonts w:eastAsia="MS Mincho"/>
          <w:sz w:val="28"/>
          <w:szCs w:val="28"/>
        </w:rPr>
        <w:t>,</w:t>
      </w:r>
      <w:r w:rsidR="00AE2B00">
        <w:rPr>
          <w:rFonts w:eastAsia="MS Mincho"/>
          <w:sz w:val="28"/>
          <w:szCs w:val="28"/>
        </w:rPr>
        <w:t xml:space="preserve"> </w:t>
      </w:r>
      <w:r w:rsidR="0096543F">
        <w:rPr>
          <w:rFonts w:eastAsia="MS Mincho"/>
          <w:sz w:val="28"/>
          <w:szCs w:val="28"/>
        </w:rPr>
        <w:t>----</w:t>
      </w:r>
    </w:p>
    <w:p w:rsidR="00586C4A" w:rsidRPr="00373840" w:rsidP="00F53C94" w14:paraId="148E69A3" w14:textId="77777777">
      <w:pPr>
        <w:ind w:left="708"/>
        <w:jc w:val="both"/>
        <w:rPr>
          <w:rFonts w:eastAsia="MS Mincho"/>
          <w:sz w:val="28"/>
          <w:szCs w:val="28"/>
        </w:rPr>
      </w:pPr>
    </w:p>
    <w:p w:rsidR="00A6225F" w:rsidRPr="00373840" w14:paraId="36775221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373840">
        <w:rPr>
          <w:rFonts w:ascii="Times New Roman" w:eastAsia="MS Mincho" w:hAnsi="Times New Roman"/>
          <w:b/>
          <w:sz w:val="28"/>
          <w:szCs w:val="28"/>
        </w:rPr>
        <w:t>УСТАНОВИЛ:</w:t>
      </w:r>
    </w:p>
    <w:p w:rsidR="00964DAF" w:rsidRPr="00373840" w14:paraId="1A969382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p w:rsidR="00182239" w:rsidP="00182239" w14:paraId="1DA59BB3" w14:textId="38604804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---</w:t>
      </w:r>
      <w:r w:rsidR="008F14D7">
        <w:rPr>
          <w:sz w:val="28"/>
          <w:szCs w:val="28"/>
          <w:lang w:eastAsia="ar-SA"/>
        </w:rPr>
        <w:t xml:space="preserve"> года</w:t>
      </w:r>
      <w:r w:rsidRPr="00373840" w:rsidR="007A6AE0">
        <w:rPr>
          <w:sz w:val="28"/>
          <w:szCs w:val="28"/>
          <w:lang w:eastAsia="ar-SA"/>
        </w:rPr>
        <w:t xml:space="preserve"> </w:t>
      </w:r>
      <w:r w:rsidR="008F14D7">
        <w:rPr>
          <w:sz w:val="28"/>
          <w:szCs w:val="28"/>
          <w:lang w:eastAsia="ar-SA"/>
        </w:rPr>
        <w:t xml:space="preserve">в период с </w:t>
      </w:r>
      <w:r>
        <w:rPr>
          <w:sz w:val="28"/>
          <w:szCs w:val="28"/>
          <w:lang w:eastAsia="ar-SA"/>
        </w:rPr>
        <w:t>---</w:t>
      </w:r>
      <w:r w:rsidR="008F14D7">
        <w:rPr>
          <w:sz w:val="28"/>
          <w:szCs w:val="28"/>
          <w:lang w:eastAsia="ar-SA"/>
        </w:rPr>
        <w:t xml:space="preserve"> минут до </w:t>
      </w:r>
      <w:r>
        <w:rPr>
          <w:sz w:val="28"/>
          <w:szCs w:val="28"/>
          <w:lang w:eastAsia="ar-SA"/>
        </w:rPr>
        <w:t>---</w:t>
      </w:r>
      <w:r w:rsidR="008F14D7">
        <w:rPr>
          <w:sz w:val="28"/>
          <w:szCs w:val="28"/>
          <w:lang w:eastAsia="ar-SA"/>
        </w:rPr>
        <w:t xml:space="preserve"> минут, а также в период с </w:t>
      </w:r>
      <w:r>
        <w:rPr>
          <w:sz w:val="28"/>
          <w:szCs w:val="28"/>
          <w:lang w:eastAsia="ar-SA"/>
        </w:rPr>
        <w:t>--</w:t>
      </w:r>
      <w:r w:rsidR="008F14D7">
        <w:rPr>
          <w:sz w:val="28"/>
          <w:szCs w:val="28"/>
          <w:lang w:eastAsia="ar-SA"/>
        </w:rPr>
        <w:t xml:space="preserve"> минут до </w:t>
      </w:r>
      <w:r>
        <w:rPr>
          <w:sz w:val="28"/>
          <w:szCs w:val="28"/>
          <w:lang w:eastAsia="ar-SA"/>
        </w:rPr>
        <w:t>---</w:t>
      </w:r>
      <w:r w:rsidR="008F14D7">
        <w:rPr>
          <w:sz w:val="28"/>
          <w:szCs w:val="28"/>
          <w:lang w:eastAsia="ar-SA"/>
        </w:rPr>
        <w:t xml:space="preserve"> минут</w:t>
      </w:r>
      <w:r w:rsidRPr="00373840" w:rsidR="007A6AE0">
        <w:rPr>
          <w:sz w:val="28"/>
          <w:szCs w:val="28"/>
          <w:lang w:eastAsia="ar-SA"/>
        </w:rPr>
        <w:t xml:space="preserve">, </w:t>
      </w:r>
      <w:r w:rsidR="00000000">
        <w:rPr>
          <w:sz w:val="28"/>
          <w:szCs w:val="28"/>
          <w:lang w:eastAsia="ar-SA"/>
        </w:rPr>
        <w:t>Курячая</w:t>
      </w:r>
      <w:r w:rsidR="00000000">
        <w:rPr>
          <w:sz w:val="28"/>
          <w:szCs w:val="28"/>
          <w:lang w:eastAsia="ar-SA"/>
        </w:rPr>
        <w:t xml:space="preserve"> Т.Н.</w:t>
      </w:r>
      <w:r w:rsidR="008F14D7">
        <w:rPr>
          <w:sz w:val="28"/>
          <w:szCs w:val="28"/>
          <w:lang w:eastAsia="ar-SA"/>
        </w:rPr>
        <w:t xml:space="preserve">, </w:t>
      </w:r>
      <w:r w:rsidRPr="00373840" w:rsidR="007A6AE0">
        <w:rPr>
          <w:sz w:val="28"/>
          <w:szCs w:val="28"/>
          <w:lang w:eastAsia="ar-SA"/>
        </w:rPr>
        <w:t xml:space="preserve">являясь </w:t>
      </w:r>
      <w:r w:rsidR="008F14D7">
        <w:rPr>
          <w:sz w:val="28"/>
          <w:szCs w:val="28"/>
          <w:lang w:eastAsia="ar-SA"/>
        </w:rPr>
        <w:t xml:space="preserve">охранником </w:t>
      </w:r>
      <w:r>
        <w:rPr>
          <w:sz w:val="28"/>
          <w:szCs w:val="28"/>
          <w:lang w:eastAsia="ar-SA"/>
        </w:rPr>
        <w:t>----</w:t>
      </w:r>
      <w:r w:rsidR="008F14D7">
        <w:rPr>
          <w:sz w:val="28"/>
          <w:szCs w:val="28"/>
          <w:lang w:eastAsia="ar-SA"/>
        </w:rPr>
        <w:t>» и осуществляя охрану объекта: Муниципального автономного общеобразовательного учреждения «Комплекс средняя общеобразовательная школа – детский сад»</w:t>
      </w:r>
      <w:r w:rsidR="003F680E">
        <w:rPr>
          <w:sz w:val="28"/>
          <w:szCs w:val="28"/>
          <w:lang w:eastAsia="ar-SA"/>
        </w:rPr>
        <w:t xml:space="preserve"> (далее – МАОУ КСОШ-ДС)</w:t>
      </w:r>
      <w:r w:rsidRPr="00373840" w:rsidR="007A6AE0">
        <w:rPr>
          <w:sz w:val="28"/>
          <w:szCs w:val="28"/>
          <w:lang w:eastAsia="ar-SA"/>
        </w:rPr>
        <w:t xml:space="preserve">, расположенного по адресу: </w:t>
      </w:r>
      <w:r w:rsidR="008F14D7">
        <w:rPr>
          <w:sz w:val="28"/>
          <w:szCs w:val="28"/>
          <w:lang w:eastAsia="ar-SA"/>
        </w:rPr>
        <w:t xml:space="preserve">ХМАО-Югра, </w:t>
      </w:r>
      <w:r>
        <w:rPr>
          <w:sz w:val="28"/>
          <w:szCs w:val="28"/>
          <w:lang w:eastAsia="ar-SA"/>
        </w:rPr>
        <w:t>----</w:t>
      </w:r>
      <w:r w:rsidR="008F14D7">
        <w:rPr>
          <w:sz w:val="28"/>
          <w:szCs w:val="28"/>
          <w:lang w:eastAsia="ar-SA"/>
        </w:rPr>
        <w:t xml:space="preserve"> кор.</w:t>
      </w:r>
      <w:r>
        <w:rPr>
          <w:sz w:val="28"/>
          <w:szCs w:val="28"/>
          <w:lang w:eastAsia="ar-SA"/>
        </w:rPr>
        <w:t>--</w:t>
      </w:r>
      <w:r w:rsidR="008F14D7">
        <w:rPr>
          <w:sz w:val="28"/>
          <w:szCs w:val="28"/>
          <w:lang w:eastAsia="ar-SA"/>
        </w:rPr>
        <w:t>,</w:t>
      </w:r>
      <w:r w:rsidR="00586C4A">
        <w:rPr>
          <w:sz w:val="28"/>
          <w:szCs w:val="28"/>
          <w:lang w:eastAsia="ar-SA"/>
        </w:rPr>
        <w:t xml:space="preserve"> в нарушение </w:t>
      </w:r>
      <w:r w:rsidR="008F14D7">
        <w:rPr>
          <w:sz w:val="28"/>
          <w:szCs w:val="28"/>
          <w:lang w:eastAsia="ar-SA"/>
        </w:rPr>
        <w:t>п.п</w:t>
      </w:r>
      <w:r w:rsidR="008F14D7">
        <w:rPr>
          <w:sz w:val="28"/>
          <w:szCs w:val="28"/>
          <w:lang w:eastAsia="ar-SA"/>
        </w:rPr>
        <w:t xml:space="preserve">. «ж» </w:t>
      </w:r>
      <w:r w:rsidR="00586C4A">
        <w:rPr>
          <w:sz w:val="28"/>
          <w:szCs w:val="28"/>
          <w:lang w:eastAsia="ar-SA"/>
        </w:rPr>
        <w:t>п. 2</w:t>
      </w:r>
      <w:r w:rsidR="008F14D7">
        <w:rPr>
          <w:sz w:val="28"/>
          <w:szCs w:val="28"/>
          <w:lang w:eastAsia="ar-SA"/>
        </w:rPr>
        <w:t>4</w:t>
      </w:r>
      <w:r w:rsidR="00586C4A">
        <w:rPr>
          <w:sz w:val="28"/>
          <w:szCs w:val="28"/>
          <w:lang w:eastAsia="ar-SA"/>
        </w:rPr>
        <w:t xml:space="preserve"> </w:t>
      </w:r>
      <w:r w:rsidRPr="008F14D7" w:rsidR="008F14D7">
        <w:rPr>
          <w:sz w:val="28"/>
          <w:szCs w:val="28"/>
          <w:lang w:eastAsia="ar-SA"/>
        </w:rPr>
        <w:t>Требовани</w:t>
      </w:r>
      <w:r w:rsidR="008F14D7">
        <w:rPr>
          <w:sz w:val="28"/>
          <w:szCs w:val="28"/>
          <w:lang w:eastAsia="ar-SA"/>
        </w:rPr>
        <w:t>й</w:t>
      </w:r>
      <w:r w:rsidRPr="008F14D7" w:rsidR="008F14D7">
        <w:rPr>
          <w:sz w:val="28"/>
          <w:szCs w:val="28"/>
          <w:lang w:eastAsia="ar-SA"/>
        </w:rPr>
        <w:t xml:space="preserve">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 утвержден</w:t>
      </w:r>
      <w:r w:rsidR="008F14D7">
        <w:rPr>
          <w:sz w:val="28"/>
          <w:szCs w:val="28"/>
          <w:lang w:eastAsia="ar-SA"/>
        </w:rPr>
        <w:t>ных</w:t>
      </w:r>
      <w:r w:rsidRPr="008F14D7" w:rsidR="008F14D7">
        <w:rPr>
          <w:sz w:val="28"/>
          <w:szCs w:val="28"/>
          <w:lang w:eastAsia="ar-SA"/>
        </w:rPr>
        <w:t xml:space="preserve"> Постановлением Правительства РФ от 2 августа 2019 г. № 1006</w:t>
      </w:r>
      <w:r w:rsidR="00586C4A">
        <w:rPr>
          <w:sz w:val="28"/>
          <w:szCs w:val="28"/>
          <w:lang w:eastAsia="ar-SA"/>
        </w:rPr>
        <w:t>,</w:t>
      </w:r>
      <w:r w:rsidR="008F14D7">
        <w:rPr>
          <w:sz w:val="28"/>
          <w:szCs w:val="28"/>
          <w:lang w:eastAsia="ar-SA"/>
        </w:rPr>
        <w:t xml:space="preserve">  не осуществила мероприятия по периодическому обходу и осмотру объекта (территории) указанного выше объекта,</w:t>
      </w:r>
      <w:r w:rsidR="00586C4A">
        <w:rPr>
          <w:sz w:val="28"/>
          <w:szCs w:val="28"/>
          <w:lang w:eastAsia="ar-SA"/>
        </w:rPr>
        <w:t xml:space="preserve"> т.е. </w:t>
      </w:r>
      <w:r w:rsidRPr="00586C4A" w:rsidR="00586C4A">
        <w:rPr>
          <w:sz w:val="28"/>
          <w:szCs w:val="28"/>
          <w:lang w:eastAsia="ar-SA"/>
        </w:rPr>
        <w:t>совершил</w:t>
      </w:r>
      <w:r w:rsidR="008F14D7">
        <w:rPr>
          <w:sz w:val="28"/>
          <w:szCs w:val="28"/>
          <w:lang w:eastAsia="ar-SA"/>
        </w:rPr>
        <w:t>а</w:t>
      </w:r>
      <w:r w:rsidRPr="00586C4A" w:rsidR="00586C4A">
        <w:rPr>
          <w:sz w:val="28"/>
          <w:szCs w:val="28"/>
          <w:lang w:eastAsia="ar-SA"/>
        </w:rPr>
        <w:t xml:space="preserve"> правонарушение, ответственность за которое предусмотрена ч. 1 ст. 20.35 КоАП РФ.  </w:t>
      </w:r>
    </w:p>
    <w:p w:rsidR="00182239" w:rsidRPr="00182239" w:rsidP="00182239" w14:paraId="7552E1B7" w14:textId="77777777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 w:rsidRPr="00182239">
        <w:rPr>
          <w:sz w:val="28"/>
          <w:szCs w:val="28"/>
          <w:lang w:eastAsia="ar-SA"/>
        </w:rPr>
        <w:t xml:space="preserve">В судебное заседание </w:t>
      </w:r>
      <w:r w:rsidRPr="009E6A9A" w:rsidR="009E6A9A">
        <w:rPr>
          <w:sz w:val="28"/>
          <w:szCs w:val="28"/>
          <w:lang w:eastAsia="ar-SA"/>
        </w:rPr>
        <w:t>Курячая</w:t>
      </w:r>
      <w:r w:rsidRPr="009E6A9A" w:rsidR="009E6A9A">
        <w:rPr>
          <w:sz w:val="28"/>
          <w:szCs w:val="28"/>
          <w:lang w:eastAsia="ar-SA"/>
        </w:rPr>
        <w:t xml:space="preserve"> Т.Н.</w:t>
      </w:r>
      <w:r w:rsidRPr="00182239">
        <w:rPr>
          <w:sz w:val="28"/>
          <w:szCs w:val="28"/>
          <w:lang w:eastAsia="ar-SA"/>
        </w:rPr>
        <w:t xml:space="preserve"> не явил</w:t>
      </w:r>
      <w:r w:rsidR="008F14D7">
        <w:rPr>
          <w:sz w:val="28"/>
          <w:szCs w:val="28"/>
          <w:lang w:eastAsia="ar-SA"/>
        </w:rPr>
        <w:t>а</w:t>
      </w:r>
      <w:r w:rsidRPr="00182239">
        <w:rPr>
          <w:sz w:val="28"/>
          <w:szCs w:val="28"/>
          <w:lang w:eastAsia="ar-SA"/>
        </w:rPr>
        <w:t>с</w:t>
      </w:r>
      <w:r w:rsidR="008F14D7">
        <w:rPr>
          <w:sz w:val="28"/>
          <w:szCs w:val="28"/>
          <w:lang w:eastAsia="ar-SA"/>
        </w:rPr>
        <w:t>ь</w:t>
      </w:r>
      <w:r w:rsidRPr="00182239">
        <w:rPr>
          <w:sz w:val="28"/>
          <w:szCs w:val="28"/>
          <w:lang w:eastAsia="ar-SA"/>
        </w:rPr>
        <w:t>, о времени и месте рассмотрения дела извещен</w:t>
      </w:r>
      <w:r w:rsidR="008F14D7">
        <w:rPr>
          <w:sz w:val="28"/>
          <w:szCs w:val="28"/>
          <w:lang w:eastAsia="ar-SA"/>
        </w:rPr>
        <w:t>а</w:t>
      </w:r>
      <w:r w:rsidRPr="00182239">
        <w:rPr>
          <w:sz w:val="28"/>
          <w:szCs w:val="28"/>
          <w:lang w:eastAsia="ar-SA"/>
        </w:rPr>
        <w:t xml:space="preserve"> надлежащим образом, о причинах неявки не известил</w:t>
      </w:r>
      <w:r w:rsidR="008F14D7">
        <w:rPr>
          <w:sz w:val="28"/>
          <w:szCs w:val="28"/>
          <w:lang w:eastAsia="ar-SA"/>
        </w:rPr>
        <w:t>а</w:t>
      </w:r>
      <w:r w:rsidRPr="00182239">
        <w:rPr>
          <w:sz w:val="28"/>
          <w:szCs w:val="28"/>
          <w:lang w:eastAsia="ar-SA"/>
        </w:rPr>
        <w:t>, ходатайств об отложении рассмотрения дела не заявлял</w:t>
      </w:r>
      <w:r w:rsidR="008F14D7">
        <w:rPr>
          <w:sz w:val="28"/>
          <w:szCs w:val="28"/>
          <w:lang w:eastAsia="ar-SA"/>
        </w:rPr>
        <w:t>а</w:t>
      </w:r>
      <w:r w:rsidRPr="00182239">
        <w:rPr>
          <w:sz w:val="28"/>
          <w:szCs w:val="28"/>
          <w:lang w:eastAsia="ar-SA"/>
        </w:rPr>
        <w:t>.</w:t>
      </w:r>
    </w:p>
    <w:p w:rsidR="00586C4A" w:rsidP="00182239" w14:paraId="07AA1275" w14:textId="77777777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 w:rsidRPr="00586C4A">
        <w:rPr>
          <w:sz w:val="28"/>
          <w:szCs w:val="28"/>
          <w:lang w:eastAsia="ar-SA"/>
        </w:rPr>
        <w:t xml:space="preserve">Руководствуясь ч. 2 ст. 25.1 КоАП РФ, суд считает возможным рассмотреть дело в отсутствие лица, в отношении которого ведется производство по делу об административном правонарушении.   </w:t>
      </w:r>
      <w:r w:rsidRPr="00586C4A">
        <w:rPr>
          <w:sz w:val="28"/>
          <w:szCs w:val="28"/>
          <w:lang w:eastAsia="ar-SA"/>
        </w:rPr>
        <w:tab/>
      </w:r>
    </w:p>
    <w:p w:rsidR="00182239" w:rsidRPr="00182239" w:rsidP="00182239" w14:paraId="2292D86A" w14:textId="77777777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 w:rsidRPr="00182239">
        <w:rPr>
          <w:sz w:val="28"/>
          <w:szCs w:val="28"/>
          <w:lang w:eastAsia="ar-SA"/>
        </w:rPr>
        <w:t>Исследовав представленные материалы дела, мировой судья приходит к следующему.</w:t>
      </w:r>
    </w:p>
    <w:p w:rsidR="001436CD" w:rsidRPr="00373840" w:rsidP="001436CD" w14:paraId="7685200A" w14:textId="77777777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 w:rsidRPr="00373840">
        <w:rPr>
          <w:sz w:val="28"/>
          <w:szCs w:val="28"/>
          <w:lang w:eastAsia="ar-SA"/>
        </w:rPr>
        <w:t xml:space="preserve">В соответствии с частью 1 статьи 20.35 Кодекса Российской Федерации об административных правонарушениях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данной статьи, статьями 11.15.1 и 20.30 Кодекса, если эти действия не содержат признаков уголовно наказуемого деяния, влечет наложение административного штрафа на </w:t>
      </w:r>
      <w:r w:rsidRPr="00373840">
        <w:rPr>
          <w:sz w:val="28"/>
          <w:szCs w:val="28"/>
          <w:lang w:eastAsia="ar-SA"/>
        </w:rPr>
        <w:t>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 w:rsidR="008F14D7" w:rsidRPr="008F14D7" w:rsidP="008F14D7" w14:paraId="6C2B0F0C" w14:textId="77777777">
      <w:pPr>
        <w:ind w:firstLine="708"/>
        <w:jc w:val="both"/>
        <w:rPr>
          <w:sz w:val="28"/>
          <w:szCs w:val="28"/>
          <w:lang w:eastAsia="ar-SA"/>
        </w:rPr>
      </w:pPr>
      <w:r w:rsidRPr="008F14D7">
        <w:rPr>
          <w:sz w:val="28"/>
          <w:szCs w:val="28"/>
          <w:lang w:eastAsia="ar-SA"/>
        </w:rPr>
        <w:t>В силу статьи 2 Конституции Российской Федерации человек, его права и свободы являются высшей ценностью; признание, соблюдение и защита прав и свобод человека и гражданина - обязанность государства.</w:t>
      </w:r>
    </w:p>
    <w:p w:rsidR="008F14D7" w:rsidRPr="008F14D7" w:rsidP="008F14D7" w14:paraId="4AED4375" w14:textId="77777777">
      <w:pPr>
        <w:ind w:firstLine="708"/>
        <w:jc w:val="both"/>
        <w:rPr>
          <w:sz w:val="28"/>
          <w:szCs w:val="28"/>
          <w:lang w:eastAsia="ar-SA"/>
        </w:rPr>
      </w:pPr>
      <w:r w:rsidRPr="008F14D7">
        <w:rPr>
          <w:sz w:val="28"/>
          <w:szCs w:val="28"/>
          <w:lang w:eastAsia="ar-SA"/>
        </w:rPr>
        <w:t>Согласно статье 28 Федерального закона от 29.12.2012 № 273-ФЗ «Об образовании в Российской Федерации» образовательная организация обязана осуществлять свою деятельность в соответствии с законодательством об образовании, в том числе: создавать безопасные условия обучения, в том числе при проведении 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организации.</w:t>
      </w:r>
    </w:p>
    <w:p w:rsidR="008F14D7" w:rsidRPr="008F14D7" w:rsidP="008F14D7" w14:paraId="0B41C256" w14:textId="77777777">
      <w:pPr>
        <w:ind w:firstLine="708"/>
        <w:jc w:val="both"/>
        <w:rPr>
          <w:sz w:val="28"/>
          <w:szCs w:val="28"/>
          <w:lang w:eastAsia="ar-SA"/>
        </w:rPr>
      </w:pPr>
      <w:r w:rsidRPr="008F14D7">
        <w:rPr>
          <w:sz w:val="28"/>
          <w:szCs w:val="28"/>
          <w:lang w:eastAsia="ar-SA"/>
        </w:rPr>
        <w:t>В соответствии с пунктами 4, 6 статьи 3 Федерального закона от 06.03.2006 № 35-ФЗ «О противодействии терроризму» противодействие терроризму – это деятельность юридических лиц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терроризма), выявлению, предупреждению, пресечению, раскрытию и расследованию террористического акта (борьба с терроризмом), по минимизации и (или) ликвидации последствий проявлений терроризма.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</w:p>
    <w:p w:rsidR="008F14D7" w:rsidRPr="008F14D7" w:rsidP="008F14D7" w14:paraId="74C9271E" w14:textId="77777777">
      <w:pPr>
        <w:ind w:firstLine="708"/>
        <w:jc w:val="both"/>
        <w:rPr>
          <w:sz w:val="28"/>
          <w:szCs w:val="28"/>
          <w:lang w:eastAsia="ar-SA"/>
        </w:rPr>
      </w:pPr>
      <w:r w:rsidRPr="008F14D7">
        <w:rPr>
          <w:sz w:val="28"/>
          <w:szCs w:val="28"/>
          <w:lang w:eastAsia="ar-SA"/>
        </w:rPr>
        <w:t>В соответствии с частью 2 статьи 5 названного Федерального закона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8F14D7" w:rsidRPr="008F14D7" w:rsidP="008F14D7" w14:paraId="63EEADD8" w14:textId="77777777">
      <w:pPr>
        <w:ind w:firstLine="708"/>
        <w:jc w:val="both"/>
        <w:rPr>
          <w:sz w:val="28"/>
          <w:szCs w:val="28"/>
          <w:lang w:eastAsia="ar-SA"/>
        </w:rPr>
      </w:pPr>
      <w:r w:rsidRPr="008F14D7">
        <w:rPr>
          <w:sz w:val="28"/>
          <w:szCs w:val="28"/>
          <w:lang w:eastAsia="ar-SA"/>
        </w:rPr>
        <w:t>Требования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 утверждены Постановлением Правительства РФ от 2 августа 2019 г. № 1006</w:t>
      </w:r>
      <w:r w:rsidR="003F680E">
        <w:rPr>
          <w:sz w:val="28"/>
          <w:szCs w:val="28"/>
          <w:lang w:eastAsia="ar-SA"/>
        </w:rPr>
        <w:t xml:space="preserve"> (далее – Требования)</w:t>
      </w:r>
      <w:r w:rsidRPr="008F14D7">
        <w:rPr>
          <w:sz w:val="28"/>
          <w:szCs w:val="28"/>
          <w:lang w:eastAsia="ar-SA"/>
        </w:rPr>
        <w:t>.</w:t>
      </w:r>
    </w:p>
    <w:p w:rsidR="008F14D7" w:rsidRPr="008F14D7" w:rsidP="008F14D7" w14:paraId="569032BA" w14:textId="77777777">
      <w:pPr>
        <w:ind w:firstLine="708"/>
        <w:jc w:val="both"/>
        <w:rPr>
          <w:sz w:val="28"/>
          <w:szCs w:val="28"/>
          <w:lang w:eastAsia="ar-SA"/>
        </w:rPr>
      </w:pPr>
      <w:r w:rsidRPr="008F14D7">
        <w:rPr>
          <w:sz w:val="28"/>
          <w:szCs w:val="28"/>
          <w:lang w:eastAsia="ar-SA"/>
        </w:rPr>
        <w:t xml:space="preserve">Согласно п. 4 Требований, перечни объектов (территорий), подлежащих антитеррористической защите, определяются: Министерством просвещения Российской Федерации - в отношении объектов (территорий), </w:t>
      </w:r>
      <w:r w:rsidRPr="008F14D7">
        <w:rPr>
          <w:sz w:val="28"/>
          <w:szCs w:val="28"/>
          <w:lang w:eastAsia="ar-SA"/>
        </w:rPr>
        <w:t>правообладателем которых является Министерство просвещения Российской Федерации, а также в отношении подведомственных Министерству просвещения Российской Федерации организаций; органами исполнительной власти субъектов Российской Федерации, органами местного самоуправления, осуществляющими управление в сфере образования Российской Федерации, - в отношении объектов (территорий), правообладателями которых они являются, а также организаций, находящихся в их ведении, осуществляющих деятельность в сфере образования.</w:t>
      </w:r>
    </w:p>
    <w:p w:rsidR="008F14D7" w:rsidP="008F14D7" w14:paraId="74F6DBB0" w14:textId="77777777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соответствии с </w:t>
      </w:r>
      <w:r>
        <w:rPr>
          <w:sz w:val="28"/>
          <w:szCs w:val="28"/>
          <w:lang w:eastAsia="ar-SA"/>
        </w:rPr>
        <w:t>пп</w:t>
      </w:r>
      <w:r>
        <w:rPr>
          <w:sz w:val="28"/>
          <w:szCs w:val="28"/>
          <w:lang w:eastAsia="ar-SA"/>
        </w:rPr>
        <w:t>. «е» п. 20 Требований, п</w:t>
      </w:r>
      <w:r w:rsidRPr="003F680E">
        <w:rPr>
          <w:sz w:val="28"/>
          <w:szCs w:val="28"/>
          <w:lang w:eastAsia="ar-SA"/>
        </w:rPr>
        <w:t>ресечение попыток совершения террористических актов на объектах (территориях) достигается посредством</w:t>
      </w:r>
      <w:r>
        <w:rPr>
          <w:sz w:val="28"/>
          <w:szCs w:val="28"/>
          <w:lang w:eastAsia="ar-SA"/>
        </w:rPr>
        <w:t xml:space="preserve"> </w:t>
      </w:r>
      <w:r w:rsidRPr="003F680E">
        <w:rPr>
          <w:sz w:val="28"/>
          <w:szCs w:val="28"/>
          <w:lang w:eastAsia="ar-SA"/>
        </w:rPr>
        <w:t>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</w:t>
      </w:r>
      <w:r>
        <w:rPr>
          <w:sz w:val="28"/>
          <w:szCs w:val="28"/>
          <w:lang w:eastAsia="ar-SA"/>
        </w:rPr>
        <w:t>.</w:t>
      </w:r>
    </w:p>
    <w:p w:rsidR="003F680E" w:rsidP="008F14D7" w14:paraId="3D56F223" w14:textId="77777777">
      <w:pPr>
        <w:ind w:firstLine="708"/>
        <w:jc w:val="both"/>
        <w:rPr>
          <w:sz w:val="28"/>
          <w:szCs w:val="28"/>
          <w:lang w:eastAsia="ar-SA"/>
        </w:rPr>
      </w:pPr>
      <w:r w:rsidRPr="003F680E">
        <w:rPr>
          <w:sz w:val="28"/>
          <w:szCs w:val="28"/>
          <w:lang w:eastAsia="ar-SA"/>
        </w:rPr>
        <w:t>В целях обеспечения антитеррористической защищенности объектов (территорий), отнесенных к четвертой категории опасности, осуществля</w:t>
      </w:r>
      <w:r>
        <w:rPr>
          <w:sz w:val="28"/>
          <w:szCs w:val="28"/>
          <w:lang w:eastAsia="ar-SA"/>
        </w:rPr>
        <w:t>е</w:t>
      </w:r>
      <w:r w:rsidRPr="003F680E">
        <w:rPr>
          <w:sz w:val="28"/>
          <w:szCs w:val="28"/>
          <w:lang w:eastAsia="ar-SA"/>
        </w:rPr>
        <w:t>тся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</w:t>
      </w:r>
      <w:r>
        <w:rPr>
          <w:sz w:val="28"/>
          <w:szCs w:val="28"/>
          <w:lang w:eastAsia="ar-SA"/>
        </w:rPr>
        <w:t xml:space="preserve"> (</w:t>
      </w:r>
      <w:r>
        <w:rPr>
          <w:sz w:val="28"/>
          <w:szCs w:val="28"/>
          <w:lang w:eastAsia="ar-SA"/>
        </w:rPr>
        <w:t>пп</w:t>
      </w:r>
      <w:r>
        <w:rPr>
          <w:sz w:val="28"/>
          <w:szCs w:val="28"/>
          <w:lang w:eastAsia="ar-SA"/>
        </w:rPr>
        <w:t>. «ж» п. 24 Требований).</w:t>
      </w:r>
    </w:p>
    <w:p w:rsidR="003F680E" w:rsidP="008F14D7" w14:paraId="4B9404A7" w14:textId="77777777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Как следует из представленных документов, </w:t>
      </w:r>
      <w:r w:rsidRPr="003F680E">
        <w:rPr>
          <w:sz w:val="28"/>
          <w:szCs w:val="28"/>
          <w:lang w:eastAsia="ar-SA"/>
        </w:rPr>
        <w:t>МАОУ КСОШ-ДС</w:t>
      </w:r>
      <w:r>
        <w:rPr>
          <w:sz w:val="28"/>
          <w:szCs w:val="28"/>
          <w:lang w:eastAsia="ar-SA"/>
        </w:rPr>
        <w:t xml:space="preserve"> присвоена 4 категория опасности.</w:t>
      </w:r>
    </w:p>
    <w:p w:rsidR="003F680E" w:rsidP="003F680E" w14:paraId="08834FA4" w14:textId="7CC8577F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 исполнение </w:t>
      </w:r>
      <w:r w:rsidRPr="003F680E">
        <w:rPr>
          <w:sz w:val="28"/>
          <w:szCs w:val="28"/>
          <w:lang w:eastAsia="ar-SA"/>
        </w:rPr>
        <w:t>пп</w:t>
      </w:r>
      <w:r w:rsidRPr="003F680E">
        <w:rPr>
          <w:sz w:val="28"/>
          <w:szCs w:val="28"/>
          <w:lang w:eastAsia="ar-SA"/>
        </w:rPr>
        <w:t>. «е» п. 20 Требований</w:t>
      </w:r>
      <w:r>
        <w:rPr>
          <w:sz w:val="28"/>
          <w:szCs w:val="28"/>
          <w:lang w:eastAsia="ar-SA"/>
        </w:rPr>
        <w:t xml:space="preserve">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 между </w:t>
      </w:r>
      <w:r w:rsidRPr="003F680E">
        <w:rPr>
          <w:sz w:val="28"/>
          <w:szCs w:val="28"/>
          <w:lang w:eastAsia="ar-SA"/>
        </w:rPr>
        <w:t>МАОУ КСОШ-ДС</w:t>
      </w:r>
      <w:r>
        <w:rPr>
          <w:sz w:val="28"/>
          <w:szCs w:val="28"/>
          <w:lang w:eastAsia="ar-SA"/>
        </w:rPr>
        <w:t xml:space="preserve"> и </w:t>
      </w:r>
      <w:r w:rsidR="0096543F">
        <w:rPr>
          <w:sz w:val="28"/>
          <w:szCs w:val="28"/>
          <w:lang w:eastAsia="ar-SA"/>
        </w:rPr>
        <w:t>--</w:t>
      </w:r>
      <w:r>
        <w:rPr>
          <w:sz w:val="28"/>
          <w:szCs w:val="28"/>
          <w:lang w:eastAsia="ar-SA"/>
        </w:rPr>
        <w:t>» заключен договор № 35/25 на оказание услуг круглосуточной охраны зданий, территории и осуществлению пропускного режима, в соответствии с п. 2.3.1 которого Исполнитель обязался оказать услуги в полном объеме</w:t>
      </w:r>
      <w:r w:rsidR="00B764CA">
        <w:rPr>
          <w:sz w:val="28"/>
          <w:szCs w:val="28"/>
          <w:lang w:eastAsia="ar-SA"/>
        </w:rPr>
        <w:t>, в соответствии с действующими стандартами качества. Пунктом 2.3.5 названного договора установлены требования к оказанию услуг, в частности указано, что охранник на объекте обязан обеспечить охрану вверенного ему поста, контролировать обстановку на охраняемом объекте и прилегающей к нему территории; при несении дежурства твердо знать свои обязанности и добросовестно выполнять их. Охраннику запрещается самовольно изменять порядок и режим охраны.</w:t>
      </w:r>
    </w:p>
    <w:p w:rsidR="00A06034" w:rsidP="003F680E" w14:paraId="3092F94E" w14:textId="5139A961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Как следует из должностной инструкции частного охранника на объекте охраны МАОУ «КСОШ-ДС» г. </w:t>
      </w:r>
      <w:r w:rsidR="0096543F">
        <w:rPr>
          <w:sz w:val="28"/>
          <w:szCs w:val="28"/>
          <w:lang w:eastAsia="ar-SA"/>
        </w:rPr>
        <w:t>--</w:t>
      </w:r>
      <w:r>
        <w:rPr>
          <w:sz w:val="28"/>
          <w:szCs w:val="28"/>
          <w:lang w:eastAsia="ar-SA"/>
        </w:rPr>
        <w:t xml:space="preserve">, охранник обязан через каждые два часа делать обход территории и докладывать оперативному дежурному ООО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>» об обстановке на объекте МАОУ «КСОШ-ДС» (п. 3.1).</w:t>
      </w:r>
    </w:p>
    <w:p w:rsidR="00195DFC" w:rsidP="003F680E" w14:paraId="1172FE0E" w14:textId="696BB2A7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соответствии с данными журнала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»,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 охранник </w:t>
      </w:r>
      <w:r w:rsidRPr="009E6A9A" w:rsidR="009E6A9A">
        <w:rPr>
          <w:sz w:val="28"/>
          <w:szCs w:val="28"/>
          <w:lang w:eastAsia="ar-SA"/>
        </w:rPr>
        <w:t>Курячая</w:t>
      </w:r>
      <w:r w:rsidRPr="009E6A9A" w:rsidR="009E6A9A">
        <w:rPr>
          <w:sz w:val="28"/>
          <w:szCs w:val="28"/>
          <w:lang w:eastAsia="ar-SA"/>
        </w:rPr>
        <w:t xml:space="preserve"> Т.Н.</w:t>
      </w:r>
      <w:r w:rsidR="009E6A9A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доложила о том, что в период с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 минут до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 минут и с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 минут до </w:t>
      </w:r>
      <w:r w:rsidR="0096543F">
        <w:rPr>
          <w:sz w:val="28"/>
          <w:szCs w:val="28"/>
          <w:lang w:eastAsia="ar-SA"/>
        </w:rPr>
        <w:t>--</w:t>
      </w:r>
      <w:r>
        <w:rPr>
          <w:sz w:val="28"/>
          <w:szCs w:val="28"/>
          <w:lang w:eastAsia="ar-SA"/>
        </w:rPr>
        <w:t xml:space="preserve"> минут ею совершен обход объекта, нарушений не зафиксировано.</w:t>
      </w:r>
    </w:p>
    <w:p w:rsidR="00195DFC" w:rsidRPr="006171FF" w:rsidP="006171FF" w14:paraId="038914F7" w14:textId="35FC3741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Вместе с тем, как видно из представленной видеозаписи от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, в указанное выше время </w:t>
      </w:r>
      <w:r w:rsidRPr="00BE1382" w:rsidR="00BE1382">
        <w:rPr>
          <w:sz w:val="28"/>
          <w:szCs w:val="28"/>
          <w:lang w:eastAsia="ar-SA"/>
        </w:rPr>
        <w:t>Курячая</w:t>
      </w:r>
      <w:r w:rsidRPr="00BE1382" w:rsidR="00BE1382">
        <w:rPr>
          <w:sz w:val="28"/>
          <w:szCs w:val="28"/>
          <w:lang w:eastAsia="ar-SA"/>
        </w:rPr>
        <w:t xml:space="preserve"> Т.Н.</w:t>
      </w:r>
      <w:r>
        <w:rPr>
          <w:sz w:val="28"/>
          <w:szCs w:val="28"/>
          <w:lang w:eastAsia="ar-SA"/>
        </w:rPr>
        <w:t xml:space="preserve"> обход территории не осуществляла, т.е. </w:t>
      </w:r>
      <w:r>
        <w:rPr>
          <w:sz w:val="28"/>
          <w:szCs w:val="28"/>
          <w:lang w:eastAsia="ar-SA"/>
        </w:rPr>
        <w:t>самовольно изменила порядок и режим охраны</w:t>
      </w:r>
      <w:r w:rsidR="006171FF">
        <w:rPr>
          <w:sz w:val="28"/>
          <w:szCs w:val="28"/>
          <w:lang w:eastAsia="ar-SA"/>
        </w:rPr>
        <w:t>, тем самым уклонившись</w:t>
      </w:r>
      <w:r>
        <w:rPr>
          <w:sz w:val="28"/>
          <w:szCs w:val="28"/>
          <w:lang w:eastAsia="ar-SA"/>
        </w:rPr>
        <w:t xml:space="preserve"> </w:t>
      </w:r>
      <w:r w:rsidR="006171FF">
        <w:rPr>
          <w:sz w:val="28"/>
          <w:szCs w:val="28"/>
          <w:lang w:eastAsia="ar-SA"/>
        </w:rPr>
        <w:t xml:space="preserve">от </w:t>
      </w:r>
      <w:r w:rsidRPr="006171FF" w:rsidR="006171FF">
        <w:rPr>
          <w:sz w:val="28"/>
          <w:szCs w:val="28"/>
          <w:lang w:eastAsia="ar-SA"/>
        </w:rPr>
        <w:t>периодическ</w:t>
      </w:r>
      <w:r w:rsidR="006171FF">
        <w:rPr>
          <w:sz w:val="28"/>
          <w:szCs w:val="28"/>
          <w:lang w:eastAsia="ar-SA"/>
        </w:rPr>
        <w:t>ого</w:t>
      </w:r>
      <w:r w:rsidRPr="006171FF" w:rsidR="006171FF">
        <w:rPr>
          <w:sz w:val="28"/>
          <w:szCs w:val="28"/>
          <w:lang w:eastAsia="ar-SA"/>
        </w:rPr>
        <w:t xml:space="preserve"> обход</w:t>
      </w:r>
      <w:r w:rsidR="006171FF">
        <w:rPr>
          <w:sz w:val="28"/>
          <w:szCs w:val="28"/>
          <w:lang w:eastAsia="ar-SA"/>
        </w:rPr>
        <w:t>а</w:t>
      </w:r>
      <w:r w:rsidRPr="006171FF" w:rsidR="006171FF">
        <w:rPr>
          <w:sz w:val="28"/>
          <w:szCs w:val="28"/>
          <w:lang w:eastAsia="ar-SA"/>
        </w:rPr>
        <w:t xml:space="preserve"> и осмотр</w:t>
      </w:r>
      <w:r w:rsidR="006171FF">
        <w:rPr>
          <w:sz w:val="28"/>
          <w:szCs w:val="28"/>
          <w:lang w:eastAsia="ar-SA"/>
        </w:rPr>
        <w:t>а</w:t>
      </w:r>
      <w:r w:rsidRPr="006171FF" w:rsidR="006171FF">
        <w:rPr>
          <w:sz w:val="28"/>
          <w:szCs w:val="28"/>
          <w:lang w:eastAsia="ar-SA"/>
        </w:rPr>
        <w:t xml:space="preserve"> объект</w:t>
      </w:r>
      <w:r w:rsidR="006171FF">
        <w:rPr>
          <w:sz w:val="28"/>
          <w:szCs w:val="28"/>
          <w:lang w:eastAsia="ar-SA"/>
        </w:rPr>
        <w:t>а.</w:t>
      </w:r>
    </w:p>
    <w:p w:rsidR="001436CD" w:rsidRPr="00373840" w:rsidP="001436CD" w14:paraId="3CF5EBD9" w14:textId="77777777">
      <w:pPr>
        <w:ind w:firstLine="708"/>
        <w:jc w:val="both"/>
        <w:rPr>
          <w:sz w:val="28"/>
          <w:szCs w:val="28"/>
          <w:lang w:eastAsia="ar-SA"/>
        </w:rPr>
      </w:pPr>
      <w:r w:rsidRPr="00373840">
        <w:rPr>
          <w:sz w:val="28"/>
          <w:szCs w:val="28"/>
          <w:lang w:eastAsia="ar-SA"/>
        </w:rPr>
        <w:t xml:space="preserve">Событие административного правонарушения и вина </w:t>
      </w:r>
      <w:r w:rsidRPr="00BE1382" w:rsidR="00BE1382">
        <w:rPr>
          <w:sz w:val="28"/>
          <w:szCs w:val="28"/>
        </w:rPr>
        <w:t>Куряч</w:t>
      </w:r>
      <w:r w:rsidR="00BE1382">
        <w:rPr>
          <w:sz w:val="28"/>
          <w:szCs w:val="28"/>
        </w:rPr>
        <w:t>ей</w:t>
      </w:r>
      <w:r w:rsidRPr="00BE1382" w:rsidR="00BE1382">
        <w:rPr>
          <w:sz w:val="28"/>
          <w:szCs w:val="28"/>
        </w:rPr>
        <w:t xml:space="preserve"> Т.Н</w:t>
      </w:r>
      <w:r w:rsidRPr="006171FF" w:rsidR="006171FF">
        <w:rPr>
          <w:sz w:val="28"/>
          <w:szCs w:val="28"/>
        </w:rPr>
        <w:t xml:space="preserve">. </w:t>
      </w:r>
      <w:r w:rsidRPr="00373840">
        <w:rPr>
          <w:sz w:val="28"/>
          <w:szCs w:val="28"/>
          <w:lang w:eastAsia="ar-SA"/>
        </w:rPr>
        <w:t>в его совершении подтверждаются совокупностью исследованных в судебном заседании доказательств:</w:t>
      </w:r>
    </w:p>
    <w:p w:rsidR="001436CD" w:rsidP="001436CD" w14:paraId="4165AC70" w14:textId="18AAC4EE">
      <w:pPr>
        <w:tabs>
          <w:tab w:val="left" w:pos="851"/>
        </w:tabs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 w:rsidRPr="00373840">
        <w:rPr>
          <w:sz w:val="28"/>
          <w:szCs w:val="28"/>
          <w:lang w:eastAsia="ar-SA"/>
        </w:rPr>
        <w:t>-</w:t>
      </w:r>
      <w:r w:rsidRPr="00373840">
        <w:rPr>
          <w:sz w:val="28"/>
          <w:szCs w:val="28"/>
          <w:lang w:eastAsia="ar-SA"/>
        </w:rPr>
        <w:tab/>
        <w:t xml:space="preserve">протоколом об административном правонарушении </w:t>
      </w:r>
      <w:r w:rsidR="00490074">
        <w:rPr>
          <w:sz w:val="28"/>
          <w:szCs w:val="28"/>
          <w:lang w:eastAsia="ar-SA"/>
        </w:rPr>
        <w:t xml:space="preserve">№ </w:t>
      </w:r>
      <w:r w:rsidR="0096543F">
        <w:rPr>
          <w:sz w:val="28"/>
          <w:szCs w:val="28"/>
          <w:lang w:eastAsia="ar-SA"/>
        </w:rPr>
        <w:t>---</w:t>
      </w:r>
      <w:r w:rsidR="00490074">
        <w:rPr>
          <w:sz w:val="28"/>
          <w:szCs w:val="28"/>
          <w:lang w:eastAsia="ar-SA"/>
        </w:rPr>
        <w:t xml:space="preserve"> от </w:t>
      </w:r>
      <w:r w:rsidR="0096543F">
        <w:rPr>
          <w:sz w:val="28"/>
          <w:szCs w:val="28"/>
          <w:lang w:eastAsia="ar-SA"/>
        </w:rPr>
        <w:t>---</w:t>
      </w:r>
      <w:r w:rsidRPr="00373840">
        <w:rPr>
          <w:sz w:val="28"/>
          <w:szCs w:val="28"/>
          <w:lang w:eastAsia="ar-SA"/>
        </w:rPr>
        <w:t xml:space="preserve"> составленным в соответствии с требованиями ст. 28.2 Кодекса РФ об административных правонарушениях. Предусмотренные ст. 25.1 Кодекса РФ об административных правонарушениях и положения ст. 51 Конституции РФ </w:t>
      </w:r>
      <w:r w:rsidRPr="00BE1382" w:rsidR="00BE1382">
        <w:rPr>
          <w:sz w:val="28"/>
          <w:szCs w:val="28"/>
        </w:rPr>
        <w:t>Куряч</w:t>
      </w:r>
      <w:r w:rsidR="00BE1382">
        <w:rPr>
          <w:sz w:val="28"/>
          <w:szCs w:val="28"/>
        </w:rPr>
        <w:t>ей</w:t>
      </w:r>
      <w:r w:rsidRPr="00BE1382" w:rsidR="00BE1382">
        <w:rPr>
          <w:sz w:val="28"/>
          <w:szCs w:val="28"/>
        </w:rPr>
        <w:t xml:space="preserve"> Т.Н.</w:t>
      </w:r>
      <w:r w:rsidR="00BE1382">
        <w:rPr>
          <w:sz w:val="28"/>
          <w:szCs w:val="28"/>
        </w:rPr>
        <w:t xml:space="preserve"> </w:t>
      </w:r>
      <w:r w:rsidRPr="00373840">
        <w:rPr>
          <w:sz w:val="28"/>
          <w:szCs w:val="28"/>
          <w:lang w:eastAsia="ar-SA"/>
        </w:rPr>
        <w:t>разъяснены</w:t>
      </w:r>
      <w:r w:rsidR="00BE1382">
        <w:rPr>
          <w:sz w:val="28"/>
          <w:szCs w:val="28"/>
          <w:lang w:eastAsia="ar-SA"/>
        </w:rPr>
        <w:t xml:space="preserve">, в графе «Объяснения» она указала, что нарушения допустила ввиду неопытности в обеспечении внутриобъектового и пропускного режимов и собственной невнимательности, так как это была ее первая смена на объекте, трудоустроена в </w:t>
      </w:r>
      <w:r w:rsidR="0096543F">
        <w:rPr>
          <w:sz w:val="28"/>
          <w:szCs w:val="28"/>
          <w:lang w:eastAsia="ar-SA"/>
        </w:rPr>
        <w:t>---</w:t>
      </w:r>
      <w:r w:rsidR="00BE1382">
        <w:rPr>
          <w:sz w:val="28"/>
          <w:szCs w:val="28"/>
          <w:lang w:eastAsia="ar-SA"/>
        </w:rPr>
        <w:t xml:space="preserve"> </w:t>
      </w:r>
      <w:r w:rsidR="0096543F">
        <w:rPr>
          <w:sz w:val="28"/>
          <w:szCs w:val="28"/>
          <w:lang w:eastAsia="ar-SA"/>
        </w:rPr>
        <w:t>---</w:t>
      </w:r>
    </w:p>
    <w:p w:rsidR="001436CD" w:rsidRPr="00373840" w:rsidP="001436CD" w14:paraId="74951EE6" w14:textId="7872EBAD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 w:rsidRPr="00373840">
        <w:rPr>
          <w:sz w:val="28"/>
          <w:szCs w:val="28"/>
          <w:lang w:eastAsia="ar-SA"/>
        </w:rPr>
        <w:t>- рапорт</w:t>
      </w:r>
      <w:r w:rsidR="00430EC3">
        <w:rPr>
          <w:sz w:val="28"/>
          <w:szCs w:val="28"/>
          <w:lang w:eastAsia="ar-SA"/>
        </w:rPr>
        <w:t>ом</w:t>
      </w:r>
      <w:r w:rsidRPr="00373840">
        <w:rPr>
          <w:sz w:val="28"/>
          <w:szCs w:val="28"/>
          <w:lang w:eastAsia="ar-SA"/>
        </w:rPr>
        <w:t xml:space="preserve"> инспектора ГОООПОО </w:t>
      </w:r>
      <w:r w:rsidR="0096543F">
        <w:rPr>
          <w:sz w:val="28"/>
          <w:szCs w:val="28"/>
          <w:lang w:eastAsia="ar-SA"/>
        </w:rPr>
        <w:t>---</w:t>
      </w:r>
      <w:r w:rsidR="006171FF">
        <w:rPr>
          <w:sz w:val="28"/>
          <w:szCs w:val="28"/>
          <w:lang w:eastAsia="ar-SA"/>
        </w:rPr>
        <w:t xml:space="preserve"> – филиала ФГКУ «УВО ВНГ России по ХМАО-Югре» </w:t>
      </w:r>
      <w:r w:rsidRPr="00373840">
        <w:rPr>
          <w:sz w:val="28"/>
          <w:szCs w:val="28"/>
          <w:lang w:eastAsia="ar-SA"/>
        </w:rPr>
        <w:t xml:space="preserve">от </w:t>
      </w:r>
      <w:r w:rsidR="0096543F">
        <w:rPr>
          <w:sz w:val="28"/>
          <w:szCs w:val="28"/>
          <w:lang w:eastAsia="ar-SA"/>
        </w:rPr>
        <w:t>---</w:t>
      </w:r>
      <w:r w:rsidRPr="00373840">
        <w:rPr>
          <w:sz w:val="28"/>
          <w:szCs w:val="28"/>
          <w:lang w:eastAsia="ar-SA"/>
        </w:rPr>
        <w:t xml:space="preserve"> об обнаружении признаков правонарушения;</w:t>
      </w:r>
    </w:p>
    <w:p w:rsidR="006171FF" w:rsidP="001436CD" w14:paraId="17CF5212" w14:textId="5334F3DE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 w:rsidRPr="00373840">
        <w:rPr>
          <w:sz w:val="28"/>
          <w:szCs w:val="28"/>
          <w:lang w:eastAsia="ar-SA"/>
        </w:rPr>
        <w:t>-</w:t>
      </w:r>
      <w:r>
        <w:rPr>
          <w:sz w:val="28"/>
          <w:szCs w:val="28"/>
          <w:lang w:eastAsia="ar-SA"/>
        </w:rPr>
        <w:t xml:space="preserve"> копией акта № 6 приемки организаций отдыха детей и их оздоровления от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 из которого следует, что </w:t>
      </w:r>
      <w:r w:rsidRPr="006171FF">
        <w:rPr>
          <w:sz w:val="28"/>
          <w:szCs w:val="28"/>
          <w:lang w:eastAsia="ar-SA"/>
        </w:rPr>
        <w:t xml:space="preserve">МАОУ «КСОШ-ДС» </w:t>
      </w:r>
      <w:r>
        <w:rPr>
          <w:sz w:val="28"/>
          <w:szCs w:val="28"/>
          <w:lang w:eastAsia="ar-SA"/>
        </w:rPr>
        <w:t>присвоена 4 категория опасности, произведена приемка лагеря с дневным пребыванием;</w:t>
      </w:r>
    </w:p>
    <w:p w:rsidR="006171FF" w:rsidP="001436CD" w14:paraId="078C4167" w14:textId="102FEC24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копией удостоверения частного охранника Г № </w:t>
      </w:r>
      <w:r w:rsidR="0096543F">
        <w:rPr>
          <w:sz w:val="28"/>
          <w:szCs w:val="28"/>
          <w:lang w:eastAsia="ar-SA"/>
        </w:rPr>
        <w:t>--</w:t>
      </w:r>
      <w:r>
        <w:rPr>
          <w:sz w:val="28"/>
          <w:szCs w:val="28"/>
          <w:lang w:eastAsia="ar-SA"/>
        </w:rPr>
        <w:t xml:space="preserve"> от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 в соответствии с которым </w:t>
      </w:r>
      <w:r w:rsidRPr="00BE1382" w:rsidR="00BE1382">
        <w:rPr>
          <w:sz w:val="28"/>
          <w:szCs w:val="28"/>
          <w:lang w:eastAsia="ar-SA"/>
        </w:rPr>
        <w:t>Куряч</w:t>
      </w:r>
      <w:r w:rsidR="00BE1382">
        <w:rPr>
          <w:sz w:val="28"/>
          <w:szCs w:val="28"/>
          <w:lang w:eastAsia="ar-SA"/>
        </w:rPr>
        <w:t>ая</w:t>
      </w:r>
      <w:r w:rsidRPr="00BE1382" w:rsidR="00BE1382">
        <w:rPr>
          <w:sz w:val="28"/>
          <w:szCs w:val="28"/>
          <w:lang w:eastAsia="ar-SA"/>
        </w:rPr>
        <w:t xml:space="preserve"> Т.Н.</w:t>
      </w:r>
      <w:r w:rsidR="00BE1382">
        <w:rPr>
          <w:sz w:val="28"/>
          <w:szCs w:val="28"/>
          <w:lang w:eastAsia="ar-SA"/>
        </w:rPr>
        <w:t xml:space="preserve"> имеет право выполнять функции по оказанию охранных услуг в качестве работника частной охранной организации, ей присвоена квалификация охранника 4 разряда</w:t>
      </w:r>
      <w:r>
        <w:rPr>
          <w:sz w:val="28"/>
          <w:szCs w:val="28"/>
          <w:lang w:eastAsia="ar-SA"/>
        </w:rPr>
        <w:t>;</w:t>
      </w:r>
    </w:p>
    <w:p w:rsidR="006171FF" w:rsidP="001436CD" w14:paraId="2AB5BD1F" w14:textId="6E8AF57A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копией личной карточки на имя </w:t>
      </w:r>
      <w:r w:rsidRPr="00BE1382" w:rsidR="00BE1382">
        <w:rPr>
          <w:sz w:val="28"/>
          <w:szCs w:val="28"/>
          <w:lang w:eastAsia="ar-SA"/>
        </w:rPr>
        <w:t>Куряч</w:t>
      </w:r>
      <w:r w:rsidR="00BE1382">
        <w:rPr>
          <w:sz w:val="28"/>
          <w:szCs w:val="28"/>
          <w:lang w:eastAsia="ar-SA"/>
        </w:rPr>
        <w:t>ей</w:t>
      </w:r>
      <w:r w:rsidRPr="00BE1382" w:rsidR="00BE1382">
        <w:rPr>
          <w:sz w:val="28"/>
          <w:szCs w:val="28"/>
          <w:lang w:eastAsia="ar-SA"/>
        </w:rPr>
        <w:t xml:space="preserve"> Т.Н.</w:t>
      </w:r>
      <w:r>
        <w:rPr>
          <w:sz w:val="28"/>
          <w:szCs w:val="28"/>
          <w:lang w:eastAsia="ar-SA"/>
        </w:rPr>
        <w:t xml:space="preserve">, подтверждающей факт ее работы в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>»;</w:t>
      </w:r>
    </w:p>
    <w:p w:rsidR="006171FF" w:rsidP="001436CD" w14:paraId="19252AA7" w14:textId="479B4ED1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копией выписки из реестра лицензий на осуществление частной охранной деятельности, из которой следует, что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>» имеет право на данную деятельность;</w:t>
      </w:r>
    </w:p>
    <w:p w:rsidR="006171FF" w:rsidP="006171FF" w14:paraId="41E1FAB8" w14:textId="691B230B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копией журнала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 из которого следует, что </w:t>
      </w:r>
      <w:r w:rsidR="0096543F">
        <w:rPr>
          <w:sz w:val="28"/>
          <w:szCs w:val="28"/>
          <w:lang w:eastAsia="ar-SA"/>
        </w:rPr>
        <w:t>---</w:t>
      </w:r>
      <w:r w:rsidRPr="006171FF">
        <w:rPr>
          <w:sz w:val="28"/>
          <w:szCs w:val="28"/>
          <w:lang w:eastAsia="ar-SA"/>
        </w:rPr>
        <w:t xml:space="preserve"> охранник </w:t>
      </w:r>
      <w:r w:rsidRPr="00BE1382" w:rsidR="00BE1382">
        <w:rPr>
          <w:sz w:val="28"/>
          <w:szCs w:val="28"/>
          <w:lang w:eastAsia="ar-SA"/>
        </w:rPr>
        <w:t>Курячая</w:t>
      </w:r>
      <w:r w:rsidRPr="00BE1382" w:rsidR="00BE1382">
        <w:rPr>
          <w:sz w:val="28"/>
          <w:szCs w:val="28"/>
          <w:lang w:eastAsia="ar-SA"/>
        </w:rPr>
        <w:t xml:space="preserve"> Т.Н.</w:t>
      </w:r>
      <w:r w:rsidRPr="006171FF">
        <w:rPr>
          <w:sz w:val="28"/>
          <w:szCs w:val="28"/>
          <w:lang w:eastAsia="ar-SA"/>
        </w:rPr>
        <w:t xml:space="preserve"> доложила о том, что в период с </w:t>
      </w:r>
      <w:r w:rsidR="0096543F">
        <w:rPr>
          <w:sz w:val="28"/>
          <w:szCs w:val="28"/>
          <w:lang w:eastAsia="ar-SA"/>
        </w:rPr>
        <w:t>---</w:t>
      </w:r>
      <w:r w:rsidRPr="006171FF">
        <w:rPr>
          <w:sz w:val="28"/>
          <w:szCs w:val="28"/>
          <w:lang w:eastAsia="ar-SA"/>
        </w:rPr>
        <w:t xml:space="preserve"> минут до </w:t>
      </w:r>
      <w:r w:rsidR="0096543F">
        <w:rPr>
          <w:sz w:val="28"/>
          <w:szCs w:val="28"/>
          <w:lang w:eastAsia="ar-SA"/>
        </w:rPr>
        <w:t>---</w:t>
      </w:r>
      <w:r w:rsidRPr="006171FF">
        <w:rPr>
          <w:sz w:val="28"/>
          <w:szCs w:val="28"/>
          <w:lang w:eastAsia="ar-SA"/>
        </w:rPr>
        <w:t xml:space="preserve"> минут и с </w:t>
      </w:r>
      <w:r w:rsidR="0096543F">
        <w:rPr>
          <w:sz w:val="28"/>
          <w:szCs w:val="28"/>
          <w:lang w:eastAsia="ar-SA"/>
        </w:rPr>
        <w:t>---</w:t>
      </w:r>
      <w:r w:rsidRPr="006171FF">
        <w:rPr>
          <w:sz w:val="28"/>
          <w:szCs w:val="28"/>
          <w:lang w:eastAsia="ar-SA"/>
        </w:rPr>
        <w:t xml:space="preserve"> минут до </w:t>
      </w:r>
      <w:r w:rsidR="0096543F">
        <w:rPr>
          <w:sz w:val="28"/>
          <w:szCs w:val="28"/>
          <w:lang w:eastAsia="ar-SA"/>
        </w:rPr>
        <w:t>--</w:t>
      </w:r>
      <w:r w:rsidRPr="006171FF">
        <w:rPr>
          <w:sz w:val="28"/>
          <w:szCs w:val="28"/>
          <w:lang w:eastAsia="ar-SA"/>
        </w:rPr>
        <w:t xml:space="preserve"> минут ею совершен обход объекта, нарушений не зафиксировано</w:t>
      </w:r>
      <w:r w:rsidR="00635746">
        <w:rPr>
          <w:sz w:val="28"/>
          <w:szCs w:val="28"/>
          <w:lang w:eastAsia="ar-SA"/>
        </w:rPr>
        <w:t>;</w:t>
      </w:r>
    </w:p>
    <w:p w:rsidR="00635746" w:rsidP="00635746" w14:paraId="155C4B93" w14:textId="1DC9D479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копией уведомлений о начале оказания охранных услуг, из которых следует, что </w:t>
      </w:r>
      <w:r w:rsidR="0096543F">
        <w:rPr>
          <w:sz w:val="28"/>
          <w:szCs w:val="28"/>
          <w:lang w:eastAsia="ar-SA"/>
        </w:rPr>
        <w:t>---</w:t>
      </w:r>
      <w:r w:rsidRPr="00635746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приступил к охране объекта - </w:t>
      </w:r>
      <w:r w:rsidRPr="00635746">
        <w:rPr>
          <w:sz w:val="28"/>
          <w:szCs w:val="28"/>
          <w:lang w:eastAsia="ar-SA"/>
        </w:rPr>
        <w:t>МАОУ «КСОШ-ДС»</w:t>
      </w:r>
      <w:r>
        <w:rPr>
          <w:sz w:val="28"/>
          <w:szCs w:val="28"/>
          <w:lang w:eastAsia="ar-SA"/>
        </w:rPr>
        <w:t>;</w:t>
      </w:r>
    </w:p>
    <w:p w:rsidR="00635746" w:rsidP="00635746" w14:paraId="10CBFB01" w14:textId="5D6D7056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копией договора </w:t>
      </w:r>
      <w:r w:rsidRPr="00635746">
        <w:rPr>
          <w:sz w:val="28"/>
          <w:szCs w:val="28"/>
          <w:lang w:eastAsia="ar-SA"/>
        </w:rPr>
        <w:t xml:space="preserve">№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 заключенного</w:t>
      </w:r>
      <w:r w:rsidRPr="00635746">
        <w:rPr>
          <w:sz w:val="28"/>
          <w:szCs w:val="28"/>
          <w:lang w:eastAsia="ar-SA"/>
        </w:rPr>
        <w:t xml:space="preserve"> между МАОУ КСОШ-ДС и </w:t>
      </w:r>
      <w:r w:rsidR="0096543F">
        <w:rPr>
          <w:sz w:val="28"/>
          <w:szCs w:val="28"/>
          <w:lang w:eastAsia="ar-SA"/>
        </w:rPr>
        <w:t>----</w:t>
      </w:r>
      <w:r>
        <w:rPr>
          <w:sz w:val="28"/>
          <w:szCs w:val="28"/>
          <w:lang w:eastAsia="ar-SA"/>
        </w:rPr>
        <w:t xml:space="preserve"> </w:t>
      </w:r>
      <w:r w:rsidRPr="00635746">
        <w:rPr>
          <w:sz w:val="28"/>
          <w:szCs w:val="28"/>
          <w:lang w:eastAsia="ar-SA"/>
        </w:rPr>
        <w:t>на оказание услуг круглосуточной охраны зданий, территории и осуществлению пропускного режима</w:t>
      </w:r>
      <w:r>
        <w:rPr>
          <w:sz w:val="28"/>
          <w:szCs w:val="28"/>
          <w:lang w:eastAsia="ar-SA"/>
        </w:rPr>
        <w:t xml:space="preserve"> (с приложени</w:t>
      </w:r>
      <w:r w:rsidR="00BE1382">
        <w:rPr>
          <w:sz w:val="28"/>
          <w:szCs w:val="28"/>
          <w:lang w:eastAsia="ar-SA"/>
        </w:rPr>
        <w:t>я</w:t>
      </w:r>
      <w:r>
        <w:rPr>
          <w:sz w:val="28"/>
          <w:szCs w:val="28"/>
          <w:lang w:eastAsia="ar-SA"/>
        </w:rPr>
        <w:t>м</w:t>
      </w:r>
      <w:r w:rsidR="00BE1382">
        <w:rPr>
          <w:sz w:val="28"/>
          <w:szCs w:val="28"/>
          <w:lang w:eastAsia="ar-SA"/>
        </w:rPr>
        <w:t>и</w:t>
      </w:r>
      <w:r>
        <w:rPr>
          <w:sz w:val="28"/>
          <w:szCs w:val="28"/>
          <w:lang w:eastAsia="ar-SA"/>
        </w:rPr>
        <w:t>)</w:t>
      </w:r>
      <w:r w:rsidRPr="00635746">
        <w:rPr>
          <w:sz w:val="28"/>
          <w:szCs w:val="28"/>
          <w:lang w:eastAsia="ar-SA"/>
        </w:rPr>
        <w:t>, в соответствии с п. 2.3.1 которого Исполнитель обязался оказать услуги в полном объеме, в соответствии с действующими стандартами качества. Пунктом 2.3.5 названного договора установлены требования к оказанию услуг, в частности указано, что охранник на объекте обязан обеспечить охрану вверенного ему поста, контролировать обстановку на охраняемом объекте и прилегающей к нему территории; при несении дежурства твердо знать свои обязанности и добросовестно выполнять их. Охраннику запрещается самовольно изменять порядок и режим охраны</w:t>
      </w:r>
      <w:r>
        <w:rPr>
          <w:sz w:val="28"/>
          <w:szCs w:val="28"/>
          <w:lang w:eastAsia="ar-SA"/>
        </w:rPr>
        <w:t>;</w:t>
      </w:r>
    </w:p>
    <w:p w:rsidR="00635746" w:rsidP="00635746" w14:paraId="7C691C78" w14:textId="0AA98AD7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копией </w:t>
      </w:r>
      <w:r w:rsidRPr="00635746">
        <w:rPr>
          <w:sz w:val="28"/>
          <w:szCs w:val="28"/>
          <w:lang w:eastAsia="ar-SA"/>
        </w:rPr>
        <w:t xml:space="preserve">должностной инструкции частного охранника на объекте охраны МАОУ «КСОШ-ДС» г. </w:t>
      </w:r>
      <w:r w:rsidR="0096543F">
        <w:rPr>
          <w:sz w:val="28"/>
          <w:szCs w:val="28"/>
          <w:lang w:eastAsia="ar-SA"/>
        </w:rPr>
        <w:t>---</w:t>
      </w:r>
      <w:r w:rsidRPr="00635746">
        <w:rPr>
          <w:sz w:val="28"/>
          <w:szCs w:val="28"/>
          <w:lang w:eastAsia="ar-SA"/>
        </w:rPr>
        <w:t xml:space="preserve">, </w:t>
      </w:r>
      <w:r>
        <w:rPr>
          <w:sz w:val="28"/>
          <w:szCs w:val="28"/>
          <w:lang w:eastAsia="ar-SA"/>
        </w:rPr>
        <w:t xml:space="preserve">в соответствии с п. 3.1 которой </w:t>
      </w:r>
      <w:r w:rsidRPr="00635746">
        <w:rPr>
          <w:sz w:val="28"/>
          <w:szCs w:val="28"/>
          <w:lang w:eastAsia="ar-SA"/>
        </w:rPr>
        <w:t xml:space="preserve">охранник обязан через каждые два часа делать обход территории и докладывать оперативному дежурному </w:t>
      </w:r>
      <w:r w:rsidR="0096543F">
        <w:rPr>
          <w:sz w:val="28"/>
          <w:szCs w:val="28"/>
          <w:lang w:eastAsia="ar-SA"/>
        </w:rPr>
        <w:t>---</w:t>
      </w:r>
      <w:r w:rsidRPr="00635746">
        <w:rPr>
          <w:sz w:val="28"/>
          <w:szCs w:val="28"/>
          <w:lang w:eastAsia="ar-SA"/>
        </w:rPr>
        <w:t>» об обстановке на объекте МАОУ «КСОШ-ДС»</w:t>
      </w:r>
      <w:r>
        <w:rPr>
          <w:sz w:val="28"/>
          <w:szCs w:val="28"/>
          <w:lang w:eastAsia="ar-SA"/>
        </w:rPr>
        <w:t>;</w:t>
      </w:r>
    </w:p>
    <w:p w:rsidR="00635746" w:rsidP="00635746" w14:paraId="67760FE4" w14:textId="77777777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копией Положения о пропускном и внутриобъектовом режиме в муниципальном общеобразовательном учреждении «Комплекс средняя общеобразовательная школа – детский сал», в соответствии с п. 3.4.1 которого охранник ЧОП обходит территорию и основные помещения </w:t>
      </w:r>
      <w:r>
        <w:rPr>
          <w:sz w:val="28"/>
          <w:szCs w:val="28"/>
          <w:lang w:eastAsia="ar-SA"/>
        </w:rPr>
        <w:t>согласно временного интервала</w:t>
      </w:r>
      <w:r>
        <w:rPr>
          <w:sz w:val="28"/>
          <w:szCs w:val="28"/>
          <w:lang w:eastAsia="ar-SA"/>
        </w:rPr>
        <w:t>, указанного в заключенном договоре на предоставление услуг;</w:t>
      </w:r>
    </w:p>
    <w:p w:rsidR="001436CD" w:rsidRPr="00373840" w:rsidP="001436CD" w14:paraId="374C9809" w14:textId="51B7F050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>
        <w:rPr>
          <w:sz w:val="28"/>
          <w:szCs w:val="28"/>
          <w:lang w:val="en-US" w:eastAsia="ar-SA"/>
        </w:rPr>
        <w:t>DVD</w:t>
      </w:r>
      <w:r>
        <w:rPr>
          <w:sz w:val="28"/>
          <w:szCs w:val="28"/>
          <w:lang w:eastAsia="ar-SA"/>
        </w:rPr>
        <w:t xml:space="preserve">-диск с видеозаписью от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 на которой зафиксирован факт нахождения охранника </w:t>
      </w:r>
      <w:r w:rsidRPr="00BE1382" w:rsidR="00BE1382">
        <w:rPr>
          <w:sz w:val="28"/>
          <w:szCs w:val="28"/>
          <w:lang w:eastAsia="ar-SA"/>
        </w:rPr>
        <w:t>Куряч</w:t>
      </w:r>
      <w:r w:rsidR="00BE1382">
        <w:rPr>
          <w:sz w:val="28"/>
          <w:szCs w:val="28"/>
          <w:lang w:eastAsia="ar-SA"/>
        </w:rPr>
        <w:t>ей</w:t>
      </w:r>
      <w:r w:rsidRPr="00BE1382" w:rsidR="00BE1382">
        <w:rPr>
          <w:sz w:val="28"/>
          <w:szCs w:val="28"/>
          <w:lang w:eastAsia="ar-SA"/>
        </w:rPr>
        <w:t xml:space="preserve"> Т.Н.</w:t>
      </w:r>
      <w:r w:rsidR="00BE138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в период </w:t>
      </w:r>
      <w:r w:rsidR="0096543F">
        <w:rPr>
          <w:sz w:val="28"/>
          <w:szCs w:val="28"/>
          <w:lang w:eastAsia="ar-SA"/>
        </w:rPr>
        <w:t>---</w:t>
      </w:r>
      <w:r w:rsidRPr="00635746">
        <w:rPr>
          <w:sz w:val="28"/>
          <w:szCs w:val="28"/>
          <w:lang w:eastAsia="ar-SA"/>
        </w:rPr>
        <w:t xml:space="preserve"> минут до </w:t>
      </w:r>
      <w:r w:rsidR="0096543F">
        <w:rPr>
          <w:sz w:val="28"/>
          <w:szCs w:val="28"/>
          <w:lang w:eastAsia="ar-SA"/>
        </w:rPr>
        <w:t>--</w:t>
      </w:r>
      <w:r w:rsidRPr="00635746">
        <w:rPr>
          <w:sz w:val="28"/>
          <w:szCs w:val="28"/>
          <w:lang w:eastAsia="ar-SA"/>
        </w:rPr>
        <w:t xml:space="preserve"> минут и с </w:t>
      </w:r>
      <w:r w:rsidR="0096543F">
        <w:rPr>
          <w:sz w:val="28"/>
          <w:szCs w:val="28"/>
          <w:lang w:eastAsia="ar-SA"/>
        </w:rPr>
        <w:t>----</w:t>
      </w:r>
      <w:r w:rsidRPr="00635746">
        <w:rPr>
          <w:sz w:val="28"/>
          <w:szCs w:val="28"/>
          <w:lang w:eastAsia="ar-SA"/>
        </w:rPr>
        <w:t xml:space="preserve"> минут до </w:t>
      </w:r>
      <w:r w:rsidR="0096543F">
        <w:rPr>
          <w:sz w:val="28"/>
          <w:szCs w:val="28"/>
          <w:lang w:eastAsia="ar-SA"/>
        </w:rPr>
        <w:t>---</w:t>
      </w:r>
      <w:r>
        <w:rPr>
          <w:sz w:val="28"/>
          <w:szCs w:val="28"/>
          <w:lang w:eastAsia="ar-SA"/>
        </w:rPr>
        <w:t xml:space="preserve"> минут на посту.</w:t>
      </w:r>
      <w:r w:rsidRPr="00373840">
        <w:rPr>
          <w:sz w:val="28"/>
          <w:szCs w:val="28"/>
          <w:lang w:eastAsia="ar-SA"/>
        </w:rPr>
        <w:t xml:space="preserve"> </w:t>
      </w:r>
    </w:p>
    <w:p w:rsidR="001436CD" w:rsidP="001436CD" w14:paraId="107174ED" w14:textId="77777777">
      <w:pPr>
        <w:suppressAutoHyphens/>
        <w:autoSpaceDE w:val="0"/>
        <w:ind w:firstLine="720"/>
        <w:jc w:val="both"/>
        <w:rPr>
          <w:sz w:val="28"/>
          <w:szCs w:val="28"/>
          <w:lang w:eastAsia="ar-SA"/>
        </w:rPr>
      </w:pPr>
      <w:r w:rsidRPr="00373840">
        <w:rPr>
          <w:sz w:val="28"/>
          <w:szCs w:val="28"/>
          <w:lang w:eastAsia="ar-SA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РФ об административных правонарушениях, последовательны, согласуются между собой. </w:t>
      </w:r>
    </w:p>
    <w:p w:rsidR="001436CD" w:rsidRPr="00373840" w:rsidP="00635746" w14:paraId="6B9F71E6" w14:textId="77777777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ar-SA"/>
        </w:rPr>
      </w:pPr>
      <w:r w:rsidRPr="00635746">
        <w:rPr>
          <w:sz w:val="28"/>
          <w:szCs w:val="28"/>
          <w:lang w:eastAsia="ar-SA"/>
        </w:rPr>
        <w:t xml:space="preserve">При таких обстоятельствах, мировой судья находит вину </w:t>
      </w:r>
      <w:r w:rsidRPr="00BE1382" w:rsidR="00BE1382">
        <w:rPr>
          <w:sz w:val="28"/>
          <w:szCs w:val="28"/>
          <w:lang w:eastAsia="ar-SA"/>
        </w:rPr>
        <w:t>Куряч</w:t>
      </w:r>
      <w:r w:rsidR="00BE1382">
        <w:rPr>
          <w:sz w:val="28"/>
          <w:szCs w:val="28"/>
          <w:lang w:eastAsia="ar-SA"/>
        </w:rPr>
        <w:t>ей</w:t>
      </w:r>
      <w:r w:rsidRPr="00BE1382" w:rsidR="00BE1382">
        <w:rPr>
          <w:sz w:val="28"/>
          <w:szCs w:val="28"/>
          <w:lang w:eastAsia="ar-SA"/>
        </w:rPr>
        <w:t xml:space="preserve"> Т.Н.</w:t>
      </w:r>
      <w:r w:rsidR="00BE1382">
        <w:rPr>
          <w:sz w:val="28"/>
          <w:szCs w:val="28"/>
          <w:lang w:eastAsia="ar-SA"/>
        </w:rPr>
        <w:t xml:space="preserve"> </w:t>
      </w:r>
      <w:r w:rsidRPr="00635746">
        <w:rPr>
          <w:sz w:val="28"/>
          <w:szCs w:val="28"/>
          <w:lang w:eastAsia="ar-SA"/>
        </w:rPr>
        <w:t>в совершении административного правонарушения установленной, и квалифицирует ее действия по ч. 1 ст. 20.35 Кодекса РФ об административных правонарушениях – нарушение требований к антитеррористической защищенности объектов (территорий), если эти действия не содержат признаков уголовно наказуемого деяния.</w:t>
      </w:r>
      <w:r w:rsidRPr="00373840">
        <w:rPr>
          <w:sz w:val="28"/>
          <w:szCs w:val="28"/>
          <w:lang w:eastAsia="ar-SA"/>
        </w:rPr>
        <w:t xml:space="preserve"> </w:t>
      </w:r>
    </w:p>
    <w:p w:rsidR="001436CD" w:rsidRPr="00373840" w:rsidP="001436CD" w14:paraId="5EE18189" w14:textId="77777777">
      <w:pPr>
        <w:pStyle w:val="PlainText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373840">
        <w:rPr>
          <w:rFonts w:ascii="Times New Roman" w:hAnsi="Times New Roman"/>
          <w:sz w:val="28"/>
          <w:szCs w:val="28"/>
          <w:lang w:eastAsia="ar-SA"/>
        </w:rPr>
        <w:t>Обстоятельств, исключающих производство по делу об административном правонарушении, предусмотренных ст. 24.5 КоАП РФ не имеется, срок давности привлечения к административной ответственности, установленный ч. 1 ст. 4.5 КоАП РФ, не пропущен.</w:t>
      </w:r>
    </w:p>
    <w:p w:rsidR="00217F5B" w:rsidRPr="00217F5B" w:rsidP="00217F5B" w14:paraId="0C333DB7" w14:textId="77777777">
      <w:pPr>
        <w:ind w:firstLine="708"/>
        <w:jc w:val="both"/>
        <w:rPr>
          <w:sz w:val="28"/>
          <w:szCs w:val="28"/>
          <w:lang w:eastAsia="ar-SA"/>
        </w:rPr>
      </w:pPr>
      <w:r w:rsidRPr="00217F5B">
        <w:rPr>
          <w:sz w:val="28"/>
          <w:szCs w:val="28"/>
          <w:lang w:eastAsia="ar-SA"/>
        </w:rPr>
        <w:t xml:space="preserve">Обстоятельств, предусмотренных </w:t>
      </w:r>
      <w:r w:rsidRPr="00217F5B">
        <w:rPr>
          <w:sz w:val="28"/>
          <w:szCs w:val="28"/>
          <w:lang w:eastAsia="ar-SA"/>
        </w:rPr>
        <w:t>ст.ст</w:t>
      </w:r>
      <w:r w:rsidRPr="00217F5B">
        <w:rPr>
          <w:sz w:val="28"/>
          <w:szCs w:val="28"/>
          <w:lang w:eastAsia="ar-SA"/>
        </w:rPr>
        <w:t>. 4.2, 4.3 Кодекса РФ об административных правонарушениях, смягчающих и отягчающих административную ответственность, мировым судьей по делу не установлено.</w:t>
      </w:r>
    </w:p>
    <w:p w:rsidR="00217F5B" w:rsidP="00217F5B" w14:paraId="24D339E6" w14:textId="77777777">
      <w:pPr>
        <w:ind w:firstLine="708"/>
        <w:jc w:val="both"/>
        <w:rPr>
          <w:sz w:val="28"/>
          <w:szCs w:val="28"/>
          <w:lang w:eastAsia="ar-SA"/>
        </w:rPr>
      </w:pPr>
      <w:r w:rsidRPr="00217F5B">
        <w:rPr>
          <w:sz w:val="28"/>
          <w:szCs w:val="28"/>
          <w:lang w:eastAsia="ar-SA"/>
        </w:rPr>
        <w:t xml:space="preserve">Учитывая характер совершенного правонарушения, личность виновной, ее материальное положение, отсутствие смягчающих и отягчающих административную ответственность обстоятельств, мировой судья для достижения целей наказания считает необходимым и целесообразным назначить </w:t>
      </w:r>
      <w:r w:rsidRPr="00BE1382" w:rsidR="00BE1382">
        <w:rPr>
          <w:sz w:val="28"/>
          <w:szCs w:val="28"/>
          <w:lang w:eastAsia="ar-SA"/>
        </w:rPr>
        <w:t>Куряч</w:t>
      </w:r>
      <w:r w:rsidR="00BE1382">
        <w:rPr>
          <w:sz w:val="28"/>
          <w:szCs w:val="28"/>
          <w:lang w:eastAsia="ar-SA"/>
        </w:rPr>
        <w:t>ей</w:t>
      </w:r>
      <w:r w:rsidRPr="00BE1382" w:rsidR="00BE1382">
        <w:rPr>
          <w:sz w:val="28"/>
          <w:szCs w:val="28"/>
          <w:lang w:eastAsia="ar-SA"/>
        </w:rPr>
        <w:t xml:space="preserve"> Т.Н.</w:t>
      </w:r>
      <w:r w:rsidRPr="00217F5B">
        <w:rPr>
          <w:sz w:val="28"/>
          <w:szCs w:val="28"/>
          <w:lang w:eastAsia="ar-SA"/>
        </w:rPr>
        <w:t xml:space="preserve"> наказание в виде административного штрафа.</w:t>
      </w:r>
    </w:p>
    <w:p w:rsidR="001436CD" w:rsidRPr="00373840" w:rsidP="00217F5B" w14:paraId="5660EAAB" w14:textId="77777777">
      <w:pPr>
        <w:ind w:firstLine="708"/>
        <w:jc w:val="both"/>
        <w:rPr>
          <w:b/>
          <w:sz w:val="28"/>
          <w:szCs w:val="28"/>
          <w:lang w:eastAsia="ar-SA"/>
        </w:rPr>
      </w:pPr>
      <w:r w:rsidRPr="00373840">
        <w:rPr>
          <w:sz w:val="28"/>
          <w:szCs w:val="28"/>
          <w:lang w:eastAsia="ar-SA"/>
        </w:rPr>
        <w:t xml:space="preserve">На основании изложенного, руководствуясь </w:t>
      </w:r>
      <w:r w:rsidRPr="00373840">
        <w:rPr>
          <w:sz w:val="28"/>
          <w:szCs w:val="28"/>
          <w:lang w:eastAsia="ar-SA"/>
        </w:rPr>
        <w:t>ст.ст</w:t>
      </w:r>
      <w:r w:rsidRPr="00373840">
        <w:rPr>
          <w:sz w:val="28"/>
          <w:szCs w:val="28"/>
          <w:lang w:eastAsia="ar-SA"/>
        </w:rPr>
        <w:t>. 29.9-29.11 Кодекса Российской Федерации об административных правонарушениях, мировой судья</w:t>
      </w:r>
    </w:p>
    <w:p w:rsidR="001436CD" w:rsidRPr="00373840" w:rsidP="001436CD" w14:paraId="5F179236" w14:textId="77777777">
      <w:pPr>
        <w:ind w:firstLine="709"/>
        <w:jc w:val="center"/>
        <w:rPr>
          <w:b/>
          <w:sz w:val="28"/>
          <w:szCs w:val="28"/>
          <w:lang w:eastAsia="ar-SA"/>
        </w:rPr>
      </w:pPr>
      <w:r w:rsidRPr="00373840">
        <w:rPr>
          <w:b/>
          <w:sz w:val="28"/>
          <w:szCs w:val="28"/>
          <w:lang w:eastAsia="ar-SA"/>
        </w:rPr>
        <w:t>ПОСТАНОВИЛ:</w:t>
      </w:r>
    </w:p>
    <w:p w:rsidR="001436CD" w:rsidRPr="00373840" w:rsidP="001436CD" w14:paraId="265117A2" w14:textId="77777777">
      <w:pPr>
        <w:ind w:firstLine="709"/>
        <w:jc w:val="center"/>
        <w:rPr>
          <w:sz w:val="28"/>
          <w:szCs w:val="28"/>
          <w:lang w:eastAsia="ar-SA"/>
        </w:rPr>
      </w:pPr>
    </w:p>
    <w:p w:rsidR="001436CD" w:rsidRPr="00373840" w:rsidP="001436CD" w14:paraId="1004588D" w14:textId="77777777">
      <w:pPr>
        <w:ind w:firstLine="708"/>
        <w:jc w:val="both"/>
        <w:rPr>
          <w:sz w:val="28"/>
          <w:szCs w:val="28"/>
          <w:lang w:eastAsia="ar-SA"/>
        </w:rPr>
      </w:pPr>
      <w:r w:rsidRPr="00BE1382">
        <w:rPr>
          <w:sz w:val="28"/>
          <w:szCs w:val="28"/>
          <w:lang w:eastAsia="ar-SA"/>
        </w:rPr>
        <w:t>Куряч</w:t>
      </w:r>
      <w:r>
        <w:rPr>
          <w:sz w:val="28"/>
          <w:szCs w:val="28"/>
          <w:lang w:eastAsia="ar-SA"/>
        </w:rPr>
        <w:t>ую</w:t>
      </w:r>
      <w:r w:rsidRPr="00BE1382">
        <w:rPr>
          <w:sz w:val="28"/>
          <w:szCs w:val="28"/>
          <w:lang w:eastAsia="ar-SA"/>
        </w:rPr>
        <w:t xml:space="preserve"> Тамар</w:t>
      </w:r>
      <w:r>
        <w:rPr>
          <w:sz w:val="28"/>
          <w:szCs w:val="28"/>
          <w:lang w:eastAsia="ar-SA"/>
        </w:rPr>
        <w:t>у</w:t>
      </w:r>
      <w:r w:rsidRPr="00BE1382">
        <w:rPr>
          <w:sz w:val="28"/>
          <w:szCs w:val="28"/>
          <w:lang w:eastAsia="ar-SA"/>
        </w:rPr>
        <w:t xml:space="preserve"> Николаевн</w:t>
      </w:r>
      <w:r>
        <w:rPr>
          <w:sz w:val="28"/>
          <w:szCs w:val="28"/>
          <w:lang w:eastAsia="ar-SA"/>
        </w:rPr>
        <w:t>у</w:t>
      </w:r>
      <w:r w:rsidRPr="00BE1382">
        <w:rPr>
          <w:sz w:val="28"/>
          <w:szCs w:val="28"/>
          <w:lang w:eastAsia="ar-SA"/>
        </w:rPr>
        <w:t xml:space="preserve"> </w:t>
      </w:r>
      <w:r w:rsidRPr="00373840">
        <w:rPr>
          <w:sz w:val="28"/>
          <w:szCs w:val="28"/>
          <w:lang w:eastAsia="ar-SA"/>
        </w:rPr>
        <w:t>признать виновн</w:t>
      </w:r>
      <w:r w:rsidR="00217F5B">
        <w:rPr>
          <w:sz w:val="28"/>
          <w:szCs w:val="28"/>
          <w:lang w:eastAsia="ar-SA"/>
        </w:rPr>
        <w:t>ой</w:t>
      </w:r>
      <w:r w:rsidRPr="00373840">
        <w:rPr>
          <w:sz w:val="28"/>
          <w:szCs w:val="28"/>
          <w:lang w:eastAsia="ar-SA"/>
        </w:rPr>
        <w:t xml:space="preserve"> в совершении административного правонарушения, предусмотренного ч. 1 ст. 20.35 Кодекса Российской Федерации об административных правонарушениях и назначить наказание в виде в виде административного штрафа в размере 3 000 (тр</w:t>
      </w:r>
      <w:r w:rsidR="00217F5B">
        <w:rPr>
          <w:sz w:val="28"/>
          <w:szCs w:val="28"/>
          <w:lang w:eastAsia="ar-SA"/>
        </w:rPr>
        <w:t>ех</w:t>
      </w:r>
      <w:r w:rsidRPr="00373840">
        <w:rPr>
          <w:sz w:val="28"/>
          <w:szCs w:val="28"/>
          <w:lang w:eastAsia="ar-SA"/>
        </w:rPr>
        <w:t xml:space="preserve"> тысяч) рублей.</w:t>
      </w:r>
    </w:p>
    <w:p w:rsidR="001436CD" w:rsidRPr="00373840" w:rsidP="001436CD" w14:paraId="11C5E3A1" w14:textId="77777777">
      <w:pPr>
        <w:ind w:firstLine="709"/>
        <w:jc w:val="both"/>
        <w:rPr>
          <w:sz w:val="28"/>
          <w:szCs w:val="28"/>
          <w:lang w:eastAsia="ar-SA"/>
        </w:rPr>
      </w:pPr>
      <w:r w:rsidRPr="00373840">
        <w:rPr>
          <w:sz w:val="28"/>
          <w:szCs w:val="28"/>
          <w:lang w:eastAsia="ar-SA"/>
        </w:rPr>
        <w:t xml:space="preserve">Административный штраф подлежит зачислению на счет получателя: </w:t>
      </w:r>
    </w:p>
    <w:p w:rsidR="001436CD" w:rsidRPr="00373840" w:rsidP="001436CD" w14:paraId="6FBA591F" w14:textId="77777777">
      <w:pPr>
        <w:ind w:firstLine="709"/>
        <w:jc w:val="both"/>
        <w:rPr>
          <w:rFonts w:eastAsia="Arial Unicode MS"/>
          <w:color w:val="000000"/>
          <w:sz w:val="28"/>
          <w:szCs w:val="28"/>
          <w:lang w:eastAsia="ar-SA" w:bidi="ru-RU"/>
        </w:rPr>
      </w:pPr>
      <w:r w:rsidRPr="00373840">
        <w:rPr>
          <w:rFonts w:eastAsia="Arial Unicode MS"/>
          <w:color w:val="000000"/>
          <w:sz w:val="28"/>
          <w:szCs w:val="28"/>
          <w:lang w:eastAsia="ar-SA" w:bidi="ru-RU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04872D08080);</w:t>
      </w:r>
    </w:p>
    <w:p w:rsidR="001436CD" w:rsidRPr="00373840" w:rsidP="001436CD" w14:paraId="5AF9FEF5" w14:textId="77777777">
      <w:pPr>
        <w:ind w:firstLine="709"/>
        <w:jc w:val="both"/>
        <w:rPr>
          <w:rFonts w:eastAsia="Arial Unicode MS"/>
          <w:color w:val="000000"/>
          <w:sz w:val="28"/>
          <w:szCs w:val="28"/>
          <w:lang w:eastAsia="ar-SA" w:bidi="ru-RU"/>
        </w:rPr>
      </w:pPr>
      <w:r w:rsidRPr="00B77DB9">
        <w:rPr>
          <w:rFonts w:eastAsia="Arial Unicode MS"/>
          <w:color w:val="000000"/>
          <w:sz w:val="28"/>
          <w:szCs w:val="28"/>
          <w:lang w:eastAsia="ar-SA" w:bidi="ru-RU"/>
        </w:rPr>
        <w:t>Наименование банка: ОКЦ № 8 УГУ Банка России//УФК по Ханты-Мансийскому автономному округу – Югре г. Ханты-Мансийск</w:t>
      </w:r>
      <w:r w:rsidRPr="00373840">
        <w:rPr>
          <w:rFonts w:eastAsia="Arial Unicode MS"/>
          <w:color w:val="000000"/>
          <w:sz w:val="28"/>
          <w:szCs w:val="28"/>
          <w:lang w:eastAsia="ar-SA" w:bidi="ru-RU"/>
        </w:rPr>
        <w:t>;</w:t>
      </w:r>
    </w:p>
    <w:p w:rsidR="001436CD" w:rsidRPr="00373840" w:rsidP="001436CD" w14:paraId="43B6F138" w14:textId="77777777">
      <w:pPr>
        <w:ind w:firstLine="709"/>
        <w:jc w:val="both"/>
        <w:rPr>
          <w:rFonts w:eastAsia="Arial Unicode MS"/>
          <w:color w:val="000000"/>
          <w:sz w:val="28"/>
          <w:szCs w:val="28"/>
          <w:lang w:eastAsia="ar-SA" w:bidi="ru-RU"/>
        </w:rPr>
      </w:pPr>
      <w:r w:rsidRPr="00373840">
        <w:rPr>
          <w:rFonts w:eastAsia="Arial Unicode MS"/>
          <w:color w:val="000000"/>
          <w:sz w:val="28"/>
          <w:szCs w:val="28"/>
          <w:lang w:eastAsia="ar-SA" w:bidi="ru-RU"/>
        </w:rPr>
        <w:t>Номер счета получателя (номер казначейского счета): 03100643000000018700;</w:t>
      </w:r>
    </w:p>
    <w:p w:rsidR="001436CD" w:rsidRPr="00373840" w:rsidP="001436CD" w14:paraId="5C50C09E" w14:textId="77777777">
      <w:pPr>
        <w:ind w:firstLine="709"/>
        <w:jc w:val="both"/>
        <w:rPr>
          <w:rFonts w:eastAsia="Arial Unicode MS"/>
          <w:color w:val="000000"/>
          <w:sz w:val="28"/>
          <w:szCs w:val="28"/>
          <w:lang w:eastAsia="ar-SA" w:bidi="ru-RU"/>
        </w:rPr>
      </w:pPr>
      <w:r w:rsidRPr="00373840">
        <w:rPr>
          <w:rFonts w:eastAsia="Arial Unicode MS"/>
          <w:color w:val="000000"/>
          <w:sz w:val="28"/>
          <w:szCs w:val="28"/>
          <w:lang w:eastAsia="ar-SA" w:bidi="ru-RU"/>
        </w:rPr>
        <w:t>Банковский счет, входящий в состав единого казначейского счета (ЕКС) 40102810245370000007;</w:t>
      </w:r>
    </w:p>
    <w:p w:rsidR="001436CD" w:rsidRPr="00373840" w:rsidP="001436CD" w14:paraId="20FA4DFC" w14:textId="77777777">
      <w:pPr>
        <w:ind w:firstLine="709"/>
        <w:jc w:val="both"/>
        <w:rPr>
          <w:rFonts w:eastAsia="Arial Unicode MS"/>
          <w:color w:val="000000"/>
          <w:sz w:val="28"/>
          <w:szCs w:val="28"/>
          <w:lang w:eastAsia="ar-SA" w:bidi="ru-RU"/>
        </w:rPr>
      </w:pPr>
      <w:r w:rsidRPr="00373840">
        <w:rPr>
          <w:rFonts w:eastAsia="Arial Unicode MS"/>
          <w:color w:val="000000"/>
          <w:sz w:val="28"/>
          <w:szCs w:val="28"/>
          <w:lang w:eastAsia="ar-SA" w:bidi="ru-RU"/>
        </w:rPr>
        <w:t>БИК 007162163;</w:t>
      </w:r>
    </w:p>
    <w:p w:rsidR="001436CD" w:rsidRPr="00373840" w:rsidP="001436CD" w14:paraId="3D8E7531" w14:textId="77777777">
      <w:pPr>
        <w:ind w:firstLine="709"/>
        <w:jc w:val="both"/>
        <w:rPr>
          <w:rFonts w:eastAsia="Arial Unicode MS"/>
          <w:color w:val="000000"/>
          <w:sz w:val="28"/>
          <w:szCs w:val="28"/>
          <w:lang w:eastAsia="ar-SA" w:bidi="ru-RU"/>
        </w:rPr>
      </w:pPr>
      <w:r w:rsidRPr="00373840">
        <w:rPr>
          <w:rFonts w:eastAsia="Arial Unicode MS"/>
          <w:color w:val="000000"/>
          <w:sz w:val="28"/>
          <w:szCs w:val="28"/>
          <w:lang w:eastAsia="ar-SA" w:bidi="ru-RU"/>
        </w:rPr>
        <w:t>ИНН 8601073664;</w:t>
      </w:r>
    </w:p>
    <w:p w:rsidR="001436CD" w:rsidRPr="00373840" w:rsidP="001436CD" w14:paraId="1D32BEEE" w14:textId="77777777">
      <w:pPr>
        <w:ind w:firstLine="709"/>
        <w:jc w:val="both"/>
        <w:rPr>
          <w:rFonts w:eastAsia="Arial Unicode MS"/>
          <w:color w:val="000000"/>
          <w:sz w:val="28"/>
          <w:szCs w:val="28"/>
          <w:lang w:eastAsia="ar-SA" w:bidi="ru-RU"/>
        </w:rPr>
      </w:pPr>
      <w:r w:rsidRPr="00373840">
        <w:rPr>
          <w:rFonts w:eastAsia="Arial Unicode MS"/>
          <w:color w:val="000000"/>
          <w:sz w:val="28"/>
          <w:szCs w:val="28"/>
          <w:lang w:eastAsia="ar-SA" w:bidi="ru-RU"/>
        </w:rPr>
        <w:t>КПП 860101001;</w:t>
      </w:r>
    </w:p>
    <w:p w:rsidR="001436CD" w:rsidRPr="00373840" w:rsidP="001436CD" w14:paraId="3ED37A0A" w14:textId="77777777">
      <w:pPr>
        <w:ind w:firstLine="709"/>
        <w:jc w:val="both"/>
        <w:rPr>
          <w:rFonts w:eastAsia="Arial Unicode MS"/>
          <w:color w:val="000000"/>
          <w:sz w:val="28"/>
          <w:szCs w:val="28"/>
          <w:lang w:eastAsia="ar-SA" w:bidi="ru-RU"/>
        </w:rPr>
      </w:pPr>
      <w:r w:rsidRPr="00373840">
        <w:rPr>
          <w:rFonts w:eastAsia="Arial Unicode MS"/>
          <w:color w:val="000000"/>
          <w:sz w:val="28"/>
          <w:szCs w:val="28"/>
          <w:lang w:eastAsia="ar-SA" w:bidi="ru-RU"/>
        </w:rPr>
        <w:t>ОКТМО 71885000;</w:t>
      </w:r>
    </w:p>
    <w:p w:rsidR="001436CD" w:rsidRPr="00373840" w:rsidP="001436CD" w14:paraId="51FDB9B5" w14:textId="77777777">
      <w:pPr>
        <w:ind w:firstLine="709"/>
        <w:jc w:val="both"/>
        <w:rPr>
          <w:rFonts w:eastAsia="Arial Unicode MS"/>
          <w:color w:val="000000"/>
          <w:sz w:val="28"/>
          <w:szCs w:val="28"/>
          <w:lang w:eastAsia="ar-SA" w:bidi="ru-RU"/>
        </w:rPr>
      </w:pPr>
      <w:r w:rsidRPr="00373840">
        <w:rPr>
          <w:rFonts w:eastAsia="Arial Unicode MS"/>
          <w:color w:val="000000"/>
          <w:sz w:val="28"/>
          <w:szCs w:val="28"/>
          <w:lang w:eastAsia="ar-SA" w:bidi="ru-RU"/>
        </w:rPr>
        <w:t xml:space="preserve">КБК </w:t>
      </w:r>
      <w:r w:rsidRPr="00217F5B" w:rsidR="00217F5B">
        <w:rPr>
          <w:rFonts w:eastAsia="Arial Unicode MS"/>
          <w:color w:val="000000"/>
          <w:sz w:val="28"/>
          <w:szCs w:val="28"/>
          <w:lang w:eastAsia="ar-SA" w:bidi="ru-RU"/>
        </w:rPr>
        <w:t>72011601203019000140</w:t>
      </w:r>
      <w:r w:rsidRPr="00373840">
        <w:rPr>
          <w:rFonts w:eastAsia="Arial Unicode MS"/>
          <w:color w:val="000000"/>
          <w:sz w:val="28"/>
          <w:szCs w:val="28"/>
          <w:lang w:eastAsia="ar-SA" w:bidi="ru-RU"/>
        </w:rPr>
        <w:t>;</w:t>
      </w:r>
    </w:p>
    <w:p w:rsidR="001436CD" w:rsidRPr="00373840" w:rsidP="001436CD" w14:paraId="0DCA3A0F" w14:textId="5B6C6C07">
      <w:pPr>
        <w:ind w:firstLine="709"/>
        <w:jc w:val="both"/>
        <w:rPr>
          <w:sz w:val="28"/>
          <w:szCs w:val="28"/>
          <w:lang w:eastAsia="ar-SA"/>
        </w:rPr>
      </w:pPr>
      <w:r w:rsidRPr="00373840">
        <w:rPr>
          <w:rFonts w:eastAsia="Arial Unicode MS"/>
          <w:color w:val="000000"/>
          <w:sz w:val="28"/>
          <w:szCs w:val="28"/>
          <w:lang w:eastAsia="ar-SA" w:bidi="ru-RU"/>
        </w:rPr>
        <w:t xml:space="preserve">УИН </w:t>
      </w:r>
      <w:r w:rsidR="0096543F">
        <w:rPr>
          <w:rFonts w:eastAsia="Arial Unicode MS"/>
          <w:color w:val="000000"/>
          <w:sz w:val="28"/>
          <w:szCs w:val="28"/>
          <w:lang w:eastAsia="ar-SA" w:bidi="ru-RU"/>
        </w:rPr>
        <w:t>---</w:t>
      </w:r>
      <w:r w:rsidRPr="00373840">
        <w:rPr>
          <w:sz w:val="28"/>
          <w:szCs w:val="28"/>
          <w:lang w:eastAsia="ar-SA"/>
        </w:rPr>
        <w:t xml:space="preserve"> </w:t>
      </w:r>
    </w:p>
    <w:p w:rsidR="001436CD" w:rsidRPr="00373840" w:rsidP="001436CD" w14:paraId="22221B1B" w14:textId="7777777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3840">
        <w:rPr>
          <w:rFonts w:eastAsia="Calibri"/>
          <w:sz w:val="28"/>
          <w:szCs w:val="28"/>
          <w:lang w:eastAsia="en-US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1436CD" w:rsidRPr="00373840" w:rsidP="001436CD" w14:paraId="1176A37E" w14:textId="77777777">
      <w:pPr>
        <w:ind w:firstLine="708"/>
        <w:jc w:val="both"/>
        <w:rPr>
          <w:sz w:val="28"/>
          <w:szCs w:val="28"/>
          <w:lang w:eastAsia="ar-SA"/>
        </w:rPr>
      </w:pPr>
      <w:r w:rsidRPr="00373840">
        <w:rPr>
          <w:rFonts w:eastAsia="Calibri"/>
          <w:sz w:val="28"/>
          <w:szCs w:val="28"/>
          <w:lang w:eastAsia="en-US"/>
        </w:rPr>
        <w:t xml:space="preserve">Неуплата </w:t>
      </w:r>
      <w:r w:rsidRPr="00373840">
        <w:rPr>
          <w:sz w:val="28"/>
          <w:szCs w:val="28"/>
          <w:lang w:eastAsia="ar-SA"/>
        </w:rPr>
        <w:t xml:space="preserve">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 </w:t>
      </w:r>
    </w:p>
    <w:p w:rsidR="001436CD" w:rsidRPr="00373840" w:rsidP="001436CD" w14:paraId="0F6AD398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373840">
        <w:rPr>
          <w:rFonts w:eastAsia="MS Mincho"/>
          <w:sz w:val="28"/>
          <w:szCs w:val="28"/>
        </w:rPr>
        <w:t xml:space="preserve">Постановление может быть обжаловано в течение десяти </w:t>
      </w:r>
      <w:r w:rsidR="00027C99">
        <w:rPr>
          <w:rFonts w:eastAsia="MS Mincho"/>
          <w:sz w:val="28"/>
          <w:szCs w:val="28"/>
        </w:rPr>
        <w:t>дней</w:t>
      </w:r>
      <w:r w:rsidRPr="00373840">
        <w:rPr>
          <w:rFonts w:eastAsia="MS Mincho"/>
          <w:sz w:val="28"/>
          <w:szCs w:val="28"/>
        </w:rPr>
        <w:t xml:space="preserve"> со дня вручения или получения копии постановления в </w:t>
      </w:r>
      <w:r w:rsidRPr="00373840">
        <w:rPr>
          <w:rFonts w:eastAsia="MS Mincho"/>
          <w:sz w:val="28"/>
          <w:szCs w:val="28"/>
        </w:rPr>
        <w:t>Пыть-Яхский</w:t>
      </w:r>
      <w:r w:rsidRPr="00373840">
        <w:rPr>
          <w:rFonts w:eastAsia="MS Mincho"/>
          <w:sz w:val="28"/>
          <w:szCs w:val="28"/>
        </w:rPr>
        <w:t xml:space="preserve"> городской суд.</w:t>
      </w:r>
    </w:p>
    <w:p w:rsidR="001436CD" w:rsidRPr="00373840" w:rsidP="001436CD" w14:paraId="10443840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1436CD" w:rsidRPr="00373840" w:rsidP="001436CD" w14:paraId="242EB469" w14:textId="5348DC81">
      <w:pPr>
        <w:rPr>
          <w:rFonts w:eastAsia="MS Mincho"/>
          <w:sz w:val="28"/>
          <w:szCs w:val="28"/>
        </w:rPr>
      </w:pPr>
      <w:r w:rsidRPr="00373840">
        <w:rPr>
          <w:rFonts w:eastAsia="MS Mincho"/>
          <w:sz w:val="28"/>
          <w:szCs w:val="28"/>
        </w:rPr>
        <w:t>Мировой судья</w:t>
      </w:r>
      <w:r w:rsidRPr="00373840">
        <w:rPr>
          <w:rFonts w:eastAsia="MS Mincho"/>
          <w:sz w:val="28"/>
          <w:szCs w:val="28"/>
        </w:rPr>
        <w:tab/>
      </w:r>
      <w:r w:rsidRPr="00373840">
        <w:rPr>
          <w:rFonts w:eastAsia="MS Mincho"/>
          <w:sz w:val="28"/>
          <w:szCs w:val="28"/>
        </w:rPr>
        <w:tab/>
      </w:r>
      <w:r w:rsidRPr="00373840">
        <w:rPr>
          <w:rFonts w:eastAsia="MS Mincho"/>
          <w:sz w:val="28"/>
          <w:szCs w:val="28"/>
        </w:rPr>
        <w:tab/>
      </w:r>
      <w:r w:rsidRPr="00373840">
        <w:rPr>
          <w:rFonts w:eastAsia="MS Mincho"/>
          <w:sz w:val="28"/>
          <w:szCs w:val="28"/>
        </w:rPr>
        <w:tab/>
      </w:r>
      <w:r w:rsidRPr="00373840">
        <w:rPr>
          <w:rFonts w:eastAsia="MS Mincho"/>
          <w:sz w:val="28"/>
          <w:szCs w:val="28"/>
        </w:rPr>
        <w:tab/>
      </w:r>
      <w:r w:rsidRPr="00373840">
        <w:rPr>
          <w:rFonts w:eastAsia="MS Mincho"/>
          <w:sz w:val="28"/>
          <w:szCs w:val="28"/>
        </w:rPr>
        <w:tab/>
      </w:r>
      <w:r w:rsidR="0096543F">
        <w:rPr>
          <w:rFonts w:eastAsia="MS Mincho"/>
          <w:sz w:val="28"/>
          <w:szCs w:val="28"/>
        </w:rPr>
        <w:t xml:space="preserve">          </w:t>
      </w:r>
      <w:r w:rsidRPr="00373840">
        <w:rPr>
          <w:rFonts w:eastAsia="MS Mincho"/>
          <w:sz w:val="28"/>
          <w:szCs w:val="28"/>
        </w:rPr>
        <w:t xml:space="preserve">                Е.И. Костарева</w:t>
      </w:r>
    </w:p>
    <w:p w:rsidR="001436CD" w:rsidRPr="00373840" w:rsidP="001436CD" w14:paraId="2ECBECB9" w14:textId="77777777">
      <w:pPr>
        <w:rPr>
          <w:rFonts w:eastAsia="MS Mincho"/>
          <w:sz w:val="28"/>
          <w:szCs w:val="28"/>
        </w:rPr>
      </w:pPr>
    </w:p>
    <w:p w:rsidR="00373840" w:rsidRPr="00373840" w:rsidP="001436CD" w14:paraId="5BDFA916" w14:textId="77777777">
      <w:pPr>
        <w:suppressAutoHyphens/>
        <w:autoSpaceDE w:val="0"/>
        <w:ind w:firstLine="720"/>
        <w:jc w:val="both"/>
        <w:rPr>
          <w:rFonts w:eastAsia="MS Mincho"/>
          <w:sz w:val="28"/>
          <w:szCs w:val="28"/>
        </w:rPr>
      </w:pPr>
    </w:p>
    <w:sectPr w:rsidSect="00464FE3">
      <w:headerReference w:type="default" r:id="rId5"/>
      <w:headerReference w:type="first" r:id="rId6"/>
      <w:pgSz w:w="11906" w:h="16838" w:code="9"/>
      <w:pgMar w:top="1134" w:right="850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7EEA" w14:paraId="7EC8CF12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2832DA">
      <w:rPr>
        <w:noProof/>
      </w:rPr>
      <w:t>6</w:t>
    </w:r>
    <w:r>
      <w:fldChar w:fldCharType="end"/>
    </w:r>
  </w:p>
  <w:p w:rsidR="007B7EEA" w14:paraId="78BCDB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F9C" w14:paraId="0B785887" w14:textId="77777777">
    <w:pPr>
      <w:pStyle w:val="Header"/>
    </w:pPr>
    <w:r w:rsidRPr="00604F9C">
      <w:t>УИД 86MS00</w:t>
    </w:r>
    <w:r w:rsidR="00AE2B00">
      <w:t>24</w:t>
    </w:r>
    <w:r w:rsidRPr="00604F9C">
      <w:t>-01-202</w:t>
    </w:r>
    <w:r w:rsidR="006C420F">
      <w:t>6</w:t>
    </w:r>
    <w:r w:rsidRPr="00604F9C">
      <w:t>-0</w:t>
    </w:r>
    <w:r w:rsidR="00182239">
      <w:t>0</w:t>
    </w:r>
    <w:r w:rsidR="006C420F">
      <w:t>0292</w:t>
    </w:r>
    <w:r w:rsidRPr="00604F9C">
      <w:t>-</w:t>
    </w:r>
    <w:r w:rsidR="006C420F">
      <w:t>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87"/>
    <w:rsid w:val="00000A01"/>
    <w:rsid w:val="000033A7"/>
    <w:rsid w:val="00005B11"/>
    <w:rsid w:val="000134D0"/>
    <w:rsid w:val="00013FB0"/>
    <w:rsid w:val="00023169"/>
    <w:rsid w:val="00024761"/>
    <w:rsid w:val="00025357"/>
    <w:rsid w:val="00026919"/>
    <w:rsid w:val="00027C99"/>
    <w:rsid w:val="00030457"/>
    <w:rsid w:val="000415B9"/>
    <w:rsid w:val="00041D41"/>
    <w:rsid w:val="00042112"/>
    <w:rsid w:val="00045CFE"/>
    <w:rsid w:val="00066510"/>
    <w:rsid w:val="000731E9"/>
    <w:rsid w:val="000736F7"/>
    <w:rsid w:val="000823B2"/>
    <w:rsid w:val="00086205"/>
    <w:rsid w:val="000A0AD6"/>
    <w:rsid w:val="000A285B"/>
    <w:rsid w:val="000A3B74"/>
    <w:rsid w:val="000A3FD0"/>
    <w:rsid w:val="000A744D"/>
    <w:rsid w:val="000B25F1"/>
    <w:rsid w:val="000B25F5"/>
    <w:rsid w:val="000B2FE5"/>
    <w:rsid w:val="000B4FFF"/>
    <w:rsid w:val="000B6FF1"/>
    <w:rsid w:val="000B7BD3"/>
    <w:rsid w:val="000C1D7E"/>
    <w:rsid w:val="000C4090"/>
    <w:rsid w:val="000C519A"/>
    <w:rsid w:val="000E6F99"/>
    <w:rsid w:val="000F10ED"/>
    <w:rsid w:val="000F1897"/>
    <w:rsid w:val="000F4E62"/>
    <w:rsid w:val="000F6E63"/>
    <w:rsid w:val="001014E1"/>
    <w:rsid w:val="00102C53"/>
    <w:rsid w:val="00105B4B"/>
    <w:rsid w:val="00123277"/>
    <w:rsid w:val="001233FA"/>
    <w:rsid w:val="00133587"/>
    <w:rsid w:val="001421D7"/>
    <w:rsid w:val="00142C46"/>
    <w:rsid w:val="001436CD"/>
    <w:rsid w:val="00144ADE"/>
    <w:rsid w:val="00146B5F"/>
    <w:rsid w:val="00152CA4"/>
    <w:rsid w:val="00154845"/>
    <w:rsid w:val="001562D3"/>
    <w:rsid w:val="001630FF"/>
    <w:rsid w:val="001638FF"/>
    <w:rsid w:val="00164301"/>
    <w:rsid w:val="00164763"/>
    <w:rsid w:val="00165721"/>
    <w:rsid w:val="0017136E"/>
    <w:rsid w:val="00172BF5"/>
    <w:rsid w:val="00176896"/>
    <w:rsid w:val="00180AEF"/>
    <w:rsid w:val="00182239"/>
    <w:rsid w:val="00190423"/>
    <w:rsid w:val="0019338C"/>
    <w:rsid w:val="00195DFC"/>
    <w:rsid w:val="001965F3"/>
    <w:rsid w:val="001968F2"/>
    <w:rsid w:val="001B24F4"/>
    <w:rsid w:val="001C0BB3"/>
    <w:rsid w:val="001C0F1F"/>
    <w:rsid w:val="001C566C"/>
    <w:rsid w:val="001D52AD"/>
    <w:rsid w:val="001D597F"/>
    <w:rsid w:val="001E1300"/>
    <w:rsid w:val="001E6964"/>
    <w:rsid w:val="001F3D33"/>
    <w:rsid w:val="001F59B2"/>
    <w:rsid w:val="001F5A54"/>
    <w:rsid w:val="00202FD1"/>
    <w:rsid w:val="0021325F"/>
    <w:rsid w:val="00217F5B"/>
    <w:rsid w:val="00233435"/>
    <w:rsid w:val="00245212"/>
    <w:rsid w:val="00250410"/>
    <w:rsid w:val="00252CB4"/>
    <w:rsid w:val="002573E5"/>
    <w:rsid w:val="00261399"/>
    <w:rsid w:val="00262132"/>
    <w:rsid w:val="002648E1"/>
    <w:rsid w:val="00274345"/>
    <w:rsid w:val="002822E7"/>
    <w:rsid w:val="002832DA"/>
    <w:rsid w:val="00283AE3"/>
    <w:rsid w:val="00287155"/>
    <w:rsid w:val="00292953"/>
    <w:rsid w:val="00297088"/>
    <w:rsid w:val="002A1A17"/>
    <w:rsid w:val="002B39E4"/>
    <w:rsid w:val="002D1E15"/>
    <w:rsid w:val="002D5510"/>
    <w:rsid w:val="002E03FB"/>
    <w:rsid w:val="002E38CA"/>
    <w:rsid w:val="002F3833"/>
    <w:rsid w:val="002F630D"/>
    <w:rsid w:val="00311AE8"/>
    <w:rsid w:val="00317B78"/>
    <w:rsid w:val="00321089"/>
    <w:rsid w:val="00323507"/>
    <w:rsid w:val="003279B8"/>
    <w:rsid w:val="00333B4D"/>
    <w:rsid w:val="00336B06"/>
    <w:rsid w:val="00337494"/>
    <w:rsid w:val="003436F7"/>
    <w:rsid w:val="00344BA2"/>
    <w:rsid w:val="0034631D"/>
    <w:rsid w:val="00347B32"/>
    <w:rsid w:val="00350353"/>
    <w:rsid w:val="00353B5F"/>
    <w:rsid w:val="003572D0"/>
    <w:rsid w:val="003619FE"/>
    <w:rsid w:val="003626C5"/>
    <w:rsid w:val="00363DBA"/>
    <w:rsid w:val="00364223"/>
    <w:rsid w:val="00365512"/>
    <w:rsid w:val="00365B62"/>
    <w:rsid w:val="00366482"/>
    <w:rsid w:val="0037289B"/>
    <w:rsid w:val="00373840"/>
    <w:rsid w:val="003765EF"/>
    <w:rsid w:val="00376A1C"/>
    <w:rsid w:val="00380EAA"/>
    <w:rsid w:val="00381474"/>
    <w:rsid w:val="003A44F9"/>
    <w:rsid w:val="003A6BEA"/>
    <w:rsid w:val="003B6E70"/>
    <w:rsid w:val="003C4965"/>
    <w:rsid w:val="003D0603"/>
    <w:rsid w:val="003E106A"/>
    <w:rsid w:val="003E2A65"/>
    <w:rsid w:val="003E76DE"/>
    <w:rsid w:val="003F10BA"/>
    <w:rsid w:val="003F680E"/>
    <w:rsid w:val="00405DAA"/>
    <w:rsid w:val="00427FA0"/>
    <w:rsid w:val="0043026C"/>
    <w:rsid w:val="00430EC3"/>
    <w:rsid w:val="00432FCD"/>
    <w:rsid w:val="00437888"/>
    <w:rsid w:val="004439B6"/>
    <w:rsid w:val="00450AF3"/>
    <w:rsid w:val="00464861"/>
    <w:rsid w:val="00464FE3"/>
    <w:rsid w:val="0047235E"/>
    <w:rsid w:val="0048783A"/>
    <w:rsid w:val="00490074"/>
    <w:rsid w:val="00492A5C"/>
    <w:rsid w:val="00497636"/>
    <w:rsid w:val="004A1466"/>
    <w:rsid w:val="004A4E20"/>
    <w:rsid w:val="004A62EB"/>
    <w:rsid w:val="004B03EF"/>
    <w:rsid w:val="004B368C"/>
    <w:rsid w:val="004C0885"/>
    <w:rsid w:val="004C1C83"/>
    <w:rsid w:val="004C6AE5"/>
    <w:rsid w:val="004D09B1"/>
    <w:rsid w:val="004D6580"/>
    <w:rsid w:val="004D6D86"/>
    <w:rsid w:val="004E1AFC"/>
    <w:rsid w:val="004E20D4"/>
    <w:rsid w:val="004E3380"/>
    <w:rsid w:val="004E6FE8"/>
    <w:rsid w:val="004E72BC"/>
    <w:rsid w:val="00502737"/>
    <w:rsid w:val="00504486"/>
    <w:rsid w:val="00506CFE"/>
    <w:rsid w:val="00510DD3"/>
    <w:rsid w:val="00523F6D"/>
    <w:rsid w:val="00526976"/>
    <w:rsid w:val="005328C4"/>
    <w:rsid w:val="005351B6"/>
    <w:rsid w:val="00535EDF"/>
    <w:rsid w:val="005367A7"/>
    <w:rsid w:val="00540ED0"/>
    <w:rsid w:val="0054536D"/>
    <w:rsid w:val="00563911"/>
    <w:rsid w:val="005705A9"/>
    <w:rsid w:val="0057335E"/>
    <w:rsid w:val="00574FC3"/>
    <w:rsid w:val="00577B6F"/>
    <w:rsid w:val="00583475"/>
    <w:rsid w:val="005835B0"/>
    <w:rsid w:val="00586804"/>
    <w:rsid w:val="00586C4A"/>
    <w:rsid w:val="00590D66"/>
    <w:rsid w:val="00592D4E"/>
    <w:rsid w:val="005A07C7"/>
    <w:rsid w:val="005A2E29"/>
    <w:rsid w:val="005A372B"/>
    <w:rsid w:val="005A500D"/>
    <w:rsid w:val="005C484B"/>
    <w:rsid w:val="005D51AD"/>
    <w:rsid w:val="005F0C95"/>
    <w:rsid w:val="005F16E2"/>
    <w:rsid w:val="00604F9C"/>
    <w:rsid w:val="00611F09"/>
    <w:rsid w:val="00616692"/>
    <w:rsid w:val="006171FF"/>
    <w:rsid w:val="00617EF8"/>
    <w:rsid w:val="00622FDC"/>
    <w:rsid w:val="00631407"/>
    <w:rsid w:val="00635746"/>
    <w:rsid w:val="00635C0A"/>
    <w:rsid w:val="0063615B"/>
    <w:rsid w:val="00637DD4"/>
    <w:rsid w:val="006425D3"/>
    <w:rsid w:val="00643492"/>
    <w:rsid w:val="00644274"/>
    <w:rsid w:val="00644818"/>
    <w:rsid w:val="00650236"/>
    <w:rsid w:val="0066188F"/>
    <w:rsid w:val="00677694"/>
    <w:rsid w:val="0067780B"/>
    <w:rsid w:val="006953E4"/>
    <w:rsid w:val="00697B20"/>
    <w:rsid w:val="006A1EC8"/>
    <w:rsid w:val="006A278C"/>
    <w:rsid w:val="006A78F4"/>
    <w:rsid w:val="006B1696"/>
    <w:rsid w:val="006B5C1B"/>
    <w:rsid w:val="006B631F"/>
    <w:rsid w:val="006C420F"/>
    <w:rsid w:val="006C7F1E"/>
    <w:rsid w:val="006D4B65"/>
    <w:rsid w:val="006F1A81"/>
    <w:rsid w:val="007004A9"/>
    <w:rsid w:val="00702569"/>
    <w:rsid w:val="00706F57"/>
    <w:rsid w:val="00724E5E"/>
    <w:rsid w:val="00730F53"/>
    <w:rsid w:val="007329E6"/>
    <w:rsid w:val="00736F85"/>
    <w:rsid w:val="00742E19"/>
    <w:rsid w:val="00747860"/>
    <w:rsid w:val="00761B8C"/>
    <w:rsid w:val="00761CBA"/>
    <w:rsid w:val="0076217C"/>
    <w:rsid w:val="0077302F"/>
    <w:rsid w:val="007733B4"/>
    <w:rsid w:val="0077349F"/>
    <w:rsid w:val="0077361D"/>
    <w:rsid w:val="00783E38"/>
    <w:rsid w:val="00786A11"/>
    <w:rsid w:val="00790D78"/>
    <w:rsid w:val="00791151"/>
    <w:rsid w:val="007943DC"/>
    <w:rsid w:val="00794FDE"/>
    <w:rsid w:val="007A2751"/>
    <w:rsid w:val="007A6AE0"/>
    <w:rsid w:val="007A6F3A"/>
    <w:rsid w:val="007B637D"/>
    <w:rsid w:val="007B7EEA"/>
    <w:rsid w:val="007C096F"/>
    <w:rsid w:val="007C3A3A"/>
    <w:rsid w:val="007C7F5B"/>
    <w:rsid w:val="007D2F1A"/>
    <w:rsid w:val="007E41A1"/>
    <w:rsid w:val="007E691A"/>
    <w:rsid w:val="007F0B8A"/>
    <w:rsid w:val="007F2570"/>
    <w:rsid w:val="007F4456"/>
    <w:rsid w:val="0080577B"/>
    <w:rsid w:val="00820633"/>
    <w:rsid w:val="00840379"/>
    <w:rsid w:val="00840537"/>
    <w:rsid w:val="0084586E"/>
    <w:rsid w:val="00855A6C"/>
    <w:rsid w:val="00860251"/>
    <w:rsid w:val="0087182B"/>
    <w:rsid w:val="00886F66"/>
    <w:rsid w:val="008879EE"/>
    <w:rsid w:val="00895753"/>
    <w:rsid w:val="008A25B7"/>
    <w:rsid w:val="008A3D47"/>
    <w:rsid w:val="008A427A"/>
    <w:rsid w:val="008A68BC"/>
    <w:rsid w:val="008A6FDB"/>
    <w:rsid w:val="008A7BE3"/>
    <w:rsid w:val="008A7E48"/>
    <w:rsid w:val="008B008F"/>
    <w:rsid w:val="008B0100"/>
    <w:rsid w:val="008B39FD"/>
    <w:rsid w:val="008B5DB7"/>
    <w:rsid w:val="008C17F1"/>
    <w:rsid w:val="008C1FED"/>
    <w:rsid w:val="008C2F3E"/>
    <w:rsid w:val="008C34B9"/>
    <w:rsid w:val="008C4A89"/>
    <w:rsid w:val="008C4AEA"/>
    <w:rsid w:val="008D0E7A"/>
    <w:rsid w:val="008D1CE5"/>
    <w:rsid w:val="008E72CA"/>
    <w:rsid w:val="008F14D7"/>
    <w:rsid w:val="008F167A"/>
    <w:rsid w:val="008F234F"/>
    <w:rsid w:val="008F5B7B"/>
    <w:rsid w:val="00900105"/>
    <w:rsid w:val="0090036F"/>
    <w:rsid w:val="00913532"/>
    <w:rsid w:val="00914DEF"/>
    <w:rsid w:val="00926AB8"/>
    <w:rsid w:val="00950193"/>
    <w:rsid w:val="009574F1"/>
    <w:rsid w:val="009577C5"/>
    <w:rsid w:val="00962E6F"/>
    <w:rsid w:val="00964DAF"/>
    <w:rsid w:val="0096543F"/>
    <w:rsid w:val="0096574A"/>
    <w:rsid w:val="00975CA4"/>
    <w:rsid w:val="00980B9D"/>
    <w:rsid w:val="0098131A"/>
    <w:rsid w:val="0098303A"/>
    <w:rsid w:val="00983919"/>
    <w:rsid w:val="00984FDC"/>
    <w:rsid w:val="009851B8"/>
    <w:rsid w:val="0098615E"/>
    <w:rsid w:val="009951C3"/>
    <w:rsid w:val="00995480"/>
    <w:rsid w:val="00995776"/>
    <w:rsid w:val="009B0B37"/>
    <w:rsid w:val="009B3D25"/>
    <w:rsid w:val="009C2E2C"/>
    <w:rsid w:val="009C3676"/>
    <w:rsid w:val="009C454F"/>
    <w:rsid w:val="009C7B1E"/>
    <w:rsid w:val="009D05E8"/>
    <w:rsid w:val="009D0C1C"/>
    <w:rsid w:val="009D66EA"/>
    <w:rsid w:val="009D6BCB"/>
    <w:rsid w:val="009D73C5"/>
    <w:rsid w:val="009E0E17"/>
    <w:rsid w:val="009E1572"/>
    <w:rsid w:val="009E6A9A"/>
    <w:rsid w:val="009F0FD6"/>
    <w:rsid w:val="009F4C4D"/>
    <w:rsid w:val="009F5B82"/>
    <w:rsid w:val="00A04563"/>
    <w:rsid w:val="00A06034"/>
    <w:rsid w:val="00A06784"/>
    <w:rsid w:val="00A06949"/>
    <w:rsid w:val="00A152FD"/>
    <w:rsid w:val="00A17908"/>
    <w:rsid w:val="00A22901"/>
    <w:rsid w:val="00A22C70"/>
    <w:rsid w:val="00A22E8C"/>
    <w:rsid w:val="00A23676"/>
    <w:rsid w:val="00A32628"/>
    <w:rsid w:val="00A428C2"/>
    <w:rsid w:val="00A4599B"/>
    <w:rsid w:val="00A538DD"/>
    <w:rsid w:val="00A54AFB"/>
    <w:rsid w:val="00A606E4"/>
    <w:rsid w:val="00A6225F"/>
    <w:rsid w:val="00A62422"/>
    <w:rsid w:val="00A6264F"/>
    <w:rsid w:val="00A62EBB"/>
    <w:rsid w:val="00A656F7"/>
    <w:rsid w:val="00A76F0E"/>
    <w:rsid w:val="00A8019D"/>
    <w:rsid w:val="00A81E10"/>
    <w:rsid w:val="00A83A75"/>
    <w:rsid w:val="00A8748D"/>
    <w:rsid w:val="00A97540"/>
    <w:rsid w:val="00AA3D01"/>
    <w:rsid w:val="00AA5328"/>
    <w:rsid w:val="00AB358E"/>
    <w:rsid w:val="00AB5495"/>
    <w:rsid w:val="00AC44D1"/>
    <w:rsid w:val="00AD2020"/>
    <w:rsid w:val="00AE0F61"/>
    <w:rsid w:val="00AE2B00"/>
    <w:rsid w:val="00AE5636"/>
    <w:rsid w:val="00AF23E4"/>
    <w:rsid w:val="00AF2BD6"/>
    <w:rsid w:val="00B06A21"/>
    <w:rsid w:val="00B1481F"/>
    <w:rsid w:val="00B14F2D"/>
    <w:rsid w:val="00B1513F"/>
    <w:rsid w:val="00B23076"/>
    <w:rsid w:val="00B24BFB"/>
    <w:rsid w:val="00B33F41"/>
    <w:rsid w:val="00B3745F"/>
    <w:rsid w:val="00B43EC5"/>
    <w:rsid w:val="00B5139C"/>
    <w:rsid w:val="00B65E4B"/>
    <w:rsid w:val="00B67C79"/>
    <w:rsid w:val="00B75526"/>
    <w:rsid w:val="00B764CA"/>
    <w:rsid w:val="00B77DB9"/>
    <w:rsid w:val="00B841C8"/>
    <w:rsid w:val="00B92139"/>
    <w:rsid w:val="00B94521"/>
    <w:rsid w:val="00B97402"/>
    <w:rsid w:val="00BA449E"/>
    <w:rsid w:val="00BB4459"/>
    <w:rsid w:val="00BB468C"/>
    <w:rsid w:val="00BC0F39"/>
    <w:rsid w:val="00BC1F91"/>
    <w:rsid w:val="00BC2140"/>
    <w:rsid w:val="00BC4A89"/>
    <w:rsid w:val="00BC7850"/>
    <w:rsid w:val="00BD288B"/>
    <w:rsid w:val="00BE1382"/>
    <w:rsid w:val="00BE260B"/>
    <w:rsid w:val="00BE63F8"/>
    <w:rsid w:val="00BF068F"/>
    <w:rsid w:val="00C055A3"/>
    <w:rsid w:val="00C131E2"/>
    <w:rsid w:val="00C13E05"/>
    <w:rsid w:val="00C25537"/>
    <w:rsid w:val="00C35AEA"/>
    <w:rsid w:val="00C45209"/>
    <w:rsid w:val="00C53C12"/>
    <w:rsid w:val="00C6168F"/>
    <w:rsid w:val="00C64401"/>
    <w:rsid w:val="00C65288"/>
    <w:rsid w:val="00C65D31"/>
    <w:rsid w:val="00C73926"/>
    <w:rsid w:val="00C743EE"/>
    <w:rsid w:val="00C77BFB"/>
    <w:rsid w:val="00C801EE"/>
    <w:rsid w:val="00C82164"/>
    <w:rsid w:val="00C9004A"/>
    <w:rsid w:val="00CA2BCB"/>
    <w:rsid w:val="00CA5BB8"/>
    <w:rsid w:val="00CA7C09"/>
    <w:rsid w:val="00CB03F2"/>
    <w:rsid w:val="00CB0A07"/>
    <w:rsid w:val="00CB0A0B"/>
    <w:rsid w:val="00CB2954"/>
    <w:rsid w:val="00CB37C5"/>
    <w:rsid w:val="00CB4318"/>
    <w:rsid w:val="00CB79CE"/>
    <w:rsid w:val="00CB7C88"/>
    <w:rsid w:val="00CC7216"/>
    <w:rsid w:val="00CD3835"/>
    <w:rsid w:val="00CD3ABF"/>
    <w:rsid w:val="00CD663A"/>
    <w:rsid w:val="00CE31A5"/>
    <w:rsid w:val="00CE4A41"/>
    <w:rsid w:val="00CF27F3"/>
    <w:rsid w:val="00CF4543"/>
    <w:rsid w:val="00CF712E"/>
    <w:rsid w:val="00CF71CB"/>
    <w:rsid w:val="00D0251C"/>
    <w:rsid w:val="00D0310F"/>
    <w:rsid w:val="00D13C59"/>
    <w:rsid w:val="00D159A3"/>
    <w:rsid w:val="00D22FDD"/>
    <w:rsid w:val="00D230DC"/>
    <w:rsid w:val="00D23A33"/>
    <w:rsid w:val="00D2442D"/>
    <w:rsid w:val="00D253A7"/>
    <w:rsid w:val="00D26683"/>
    <w:rsid w:val="00D271DB"/>
    <w:rsid w:val="00D32551"/>
    <w:rsid w:val="00D32B31"/>
    <w:rsid w:val="00D43933"/>
    <w:rsid w:val="00D466F9"/>
    <w:rsid w:val="00D478BD"/>
    <w:rsid w:val="00D55338"/>
    <w:rsid w:val="00D560A1"/>
    <w:rsid w:val="00D60345"/>
    <w:rsid w:val="00D65A56"/>
    <w:rsid w:val="00D66A77"/>
    <w:rsid w:val="00D80E18"/>
    <w:rsid w:val="00D85B6C"/>
    <w:rsid w:val="00D959B9"/>
    <w:rsid w:val="00D97FDE"/>
    <w:rsid w:val="00DA0F62"/>
    <w:rsid w:val="00DA7F47"/>
    <w:rsid w:val="00DB374C"/>
    <w:rsid w:val="00DC5D02"/>
    <w:rsid w:val="00DD031D"/>
    <w:rsid w:val="00DD03AB"/>
    <w:rsid w:val="00DD0483"/>
    <w:rsid w:val="00DD112E"/>
    <w:rsid w:val="00DD673B"/>
    <w:rsid w:val="00DD7D6D"/>
    <w:rsid w:val="00DE2F19"/>
    <w:rsid w:val="00DE3B6C"/>
    <w:rsid w:val="00DF02CD"/>
    <w:rsid w:val="00DF5948"/>
    <w:rsid w:val="00DF7249"/>
    <w:rsid w:val="00E00664"/>
    <w:rsid w:val="00E02560"/>
    <w:rsid w:val="00E050F3"/>
    <w:rsid w:val="00E15827"/>
    <w:rsid w:val="00E243D3"/>
    <w:rsid w:val="00E24713"/>
    <w:rsid w:val="00E31401"/>
    <w:rsid w:val="00E338FF"/>
    <w:rsid w:val="00E3755D"/>
    <w:rsid w:val="00E41330"/>
    <w:rsid w:val="00E43694"/>
    <w:rsid w:val="00E52776"/>
    <w:rsid w:val="00E549F6"/>
    <w:rsid w:val="00E6551B"/>
    <w:rsid w:val="00E725B3"/>
    <w:rsid w:val="00E75079"/>
    <w:rsid w:val="00E7532B"/>
    <w:rsid w:val="00E773F3"/>
    <w:rsid w:val="00E82280"/>
    <w:rsid w:val="00E822A8"/>
    <w:rsid w:val="00E872EE"/>
    <w:rsid w:val="00E87825"/>
    <w:rsid w:val="00EA0628"/>
    <w:rsid w:val="00EA2F98"/>
    <w:rsid w:val="00EB1036"/>
    <w:rsid w:val="00EB66A9"/>
    <w:rsid w:val="00EC7F3D"/>
    <w:rsid w:val="00ED31AB"/>
    <w:rsid w:val="00EE77A3"/>
    <w:rsid w:val="00F02190"/>
    <w:rsid w:val="00F07A4C"/>
    <w:rsid w:val="00F316CC"/>
    <w:rsid w:val="00F34297"/>
    <w:rsid w:val="00F37E9F"/>
    <w:rsid w:val="00F425A5"/>
    <w:rsid w:val="00F445B4"/>
    <w:rsid w:val="00F50116"/>
    <w:rsid w:val="00F5272A"/>
    <w:rsid w:val="00F5369B"/>
    <w:rsid w:val="00F53C94"/>
    <w:rsid w:val="00F62ACD"/>
    <w:rsid w:val="00F62AD6"/>
    <w:rsid w:val="00F63356"/>
    <w:rsid w:val="00F674FC"/>
    <w:rsid w:val="00F84EA1"/>
    <w:rsid w:val="00F85979"/>
    <w:rsid w:val="00F90B84"/>
    <w:rsid w:val="00FA1308"/>
    <w:rsid w:val="00FA517C"/>
    <w:rsid w:val="00FB330B"/>
    <w:rsid w:val="00FB58B7"/>
    <w:rsid w:val="00FC4284"/>
    <w:rsid w:val="00FC6510"/>
    <w:rsid w:val="00FD1519"/>
    <w:rsid w:val="00FD21FE"/>
    <w:rsid w:val="00FD32BC"/>
    <w:rsid w:val="00FD4543"/>
    <w:rsid w:val="00FD49B1"/>
    <w:rsid w:val="00FE0026"/>
    <w:rsid w:val="00FE1024"/>
    <w:rsid w:val="00FE4825"/>
    <w:rsid w:val="00FF03CC"/>
    <w:rsid w:val="00FF3181"/>
    <w:rsid w:val="00FF32B2"/>
    <w:rsid w:val="00FF39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A32D2F1-B14D-4A68-950E-6C546BCC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480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ED31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995480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0415B9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180AEF"/>
    <w:rPr>
      <w:color w:val="0000FF"/>
      <w:u w:val="single"/>
    </w:rPr>
  </w:style>
  <w:style w:type="paragraph" w:styleId="BalloonText">
    <w:name w:val="Balloon Text"/>
    <w:basedOn w:val="Normal"/>
    <w:link w:val="a0"/>
    <w:rsid w:val="008B008F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rsid w:val="008B008F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link w:val="Heading1"/>
    <w:rsid w:val="00ED31A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a1"/>
    <w:uiPriority w:val="99"/>
    <w:unhideWhenUsed/>
    <w:rsid w:val="001638F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link w:val="Header"/>
    <w:uiPriority w:val="99"/>
    <w:rsid w:val="001638FF"/>
    <w:rPr>
      <w:sz w:val="24"/>
      <w:szCs w:val="24"/>
    </w:rPr>
  </w:style>
  <w:style w:type="paragraph" w:styleId="Footer">
    <w:name w:val="footer"/>
    <w:basedOn w:val="Normal"/>
    <w:link w:val="a2"/>
    <w:unhideWhenUsed/>
    <w:rsid w:val="001638F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link w:val="Footer"/>
    <w:rsid w:val="001638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0622E-5E48-4820-B21A-99B29EB78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